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3" w:rsidRDefault="009B33D8" w:rsidP="00AB0B23">
      <w:pPr>
        <w:pStyle w:val="NoSpacing"/>
        <w:ind w:left="5040" w:hanging="5040"/>
        <w:jc w:val="center"/>
        <w:rPr>
          <w:rFonts w:ascii="Times New Roman" w:hAnsi="Times New Roman" w:cs="Times New Roman"/>
          <w:b/>
        </w:rPr>
      </w:pPr>
      <w:r w:rsidRPr="009B33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4175760</wp:posOffset>
                </wp:positionH>
                <wp:positionV relativeFrom="paragraph">
                  <wp:posOffset>-99060</wp:posOffset>
                </wp:positionV>
                <wp:extent cx="2621280" cy="91948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D8" w:rsidRPr="009B33D8" w:rsidRDefault="009B33D8" w:rsidP="009B33D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9B33D8">
                              <w:rPr>
                                <w:b/>
                                <w:u w:val="single"/>
                              </w:rPr>
                              <w:t>Coordinating Committee &amp; organisers:</w:t>
                            </w:r>
                          </w:p>
                          <w:p w:rsidR="009B33D8" w:rsidRDefault="009B33D8" w:rsidP="009B33D8">
                            <w:pPr>
                              <w:spacing w:after="0" w:line="240" w:lineRule="auto"/>
                              <w:jc w:val="right"/>
                            </w:pPr>
                            <w:hyperlink r:id="rId9" w:history="1">
                              <w:r w:rsidRPr="009B33D8">
                                <w:rPr>
                                  <w:rStyle w:val="Hyperlink"/>
                                </w:rPr>
                                <w:t>APNIC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 w:rsidRPr="009B33D8">
                                <w:rPr>
                                  <w:rStyle w:val="Hyperlink"/>
                                </w:rPr>
                                <w:t>ICANN</w:t>
                              </w:r>
                            </w:hyperlink>
                            <w:r>
                              <w:t xml:space="preserve"> </w:t>
                            </w:r>
                            <w:r w:rsidRPr="009B33D8">
                              <w:rPr>
                                <w:i/>
                                <w:sz w:val="18"/>
                                <w:szCs w:val="18"/>
                              </w:rPr>
                              <w:t>(Oceania</w:t>
                            </w:r>
                            <w:r>
                              <w:t xml:space="preserve">), </w:t>
                            </w:r>
                            <w:hyperlink r:id="rId11" w:history="1">
                              <w:r w:rsidRPr="009B33D8">
                                <w:rPr>
                                  <w:rStyle w:val="Hyperlink"/>
                                </w:rPr>
                                <w:t>NSRC</w:t>
                              </w:r>
                            </w:hyperlink>
                            <w:r>
                              <w:t xml:space="preserve">, </w:t>
                            </w:r>
                            <w:hyperlink r:id="rId12" w:history="1">
                              <w:r w:rsidRPr="009B33D8">
                                <w:rPr>
                                  <w:rStyle w:val="Hyperlink"/>
                                </w:rPr>
                                <w:t>PITA</w:t>
                              </w:r>
                            </w:hyperlink>
                          </w:p>
                          <w:p w:rsidR="009B33D8" w:rsidRPr="009B33D8" w:rsidRDefault="009B33D8" w:rsidP="009B33D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9B33D8">
                              <w:rPr>
                                <w:b/>
                                <w:u w:val="single"/>
                              </w:rPr>
                              <w:t>Secretariat:</w:t>
                            </w:r>
                          </w:p>
                          <w:p w:rsidR="009B33D8" w:rsidRDefault="009B33D8" w:rsidP="009B33D8">
                            <w:pPr>
                              <w:spacing w:after="0" w:line="240" w:lineRule="auto"/>
                              <w:jc w:val="right"/>
                            </w:pPr>
                            <w:hyperlink r:id="rId13" w:history="1">
                              <w:r w:rsidRPr="009B33D8">
                                <w:rPr>
                                  <w:rStyle w:val="Hyperlink"/>
                                </w:rPr>
                                <w:t>PITA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8pt;margin-top:-7.8pt;width:206.4pt;height:7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4VHwIAAB0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3+bXlBim&#10;cUiPYgzkHYykjPwM1lfo9mDRMYz4jHNOvXp7D/y7Jwa2PTN7cescDL1gLdZXxMjsInTC8RGkGT5B&#10;i2nYIUACGjunI3lIB0F0nNPTeTaxFI6P5VVZlEs0cbStitUc5ZiCVc/R1vnwQYAmUaipw9kndHa8&#10;92FyfXaJyTwo2e6kUklx+2arHDky3JNdOif039yUIQNmX5SLhGwgxiM0q7QMuMdK6pou83hiOKsi&#10;G+9Nm+TApJpkLFqZEz2RkYmbMDYjOkbOGmifkCgH077i/0KhB/eTkgF3tab+x4E5QYn6aJDsVTGf&#10;x+VOynxxXaLiLi3NpYUZjlA1DZRM4jakDxHrNXCLQ+lk4uulklOtuIOJ8dN/iUt+qSevl1+9+QUA&#10;AP//AwBQSwMEFAAGAAgAAAAhAMd2DJTfAAAADAEAAA8AAABkcnMvZG93bnJldi54bWxMj8FugzAM&#10;hu+T9g6RJ+0ytaGowEoJ1TZp067t+gCGuIBKEkTSQt9+7mm7/ZY//f5c7GbTiyuNvnNWwWoZgSBb&#10;O93ZRsHx53PxCsIHtBp7Z0nBjTzsyseHAnPtJrun6yE0gkusz1FBG8KQS+nrlgz6pRvI8u7kRoOB&#10;x7GResSJy00v4yhKpcHO8oUWB/poqT4fLkbB6Xt6STZT9RWO2X6dvmOXVe6m1PPT/LYFEWgOfzDc&#10;9VkdSnaq3MVqL3oFaZKljCpYrBIOdyLKojWIilO8iUGWhfz/RPkLAAD//wMAUEsBAi0AFAAGAAgA&#10;AAAhALaDOJL+AAAA4QEAABMAAAAAAAAAAAAAAAAAAAAAAFtDb250ZW50X1R5cGVzXS54bWxQSwEC&#10;LQAUAAYACAAAACEAOP0h/9YAAACUAQAACwAAAAAAAAAAAAAAAAAvAQAAX3JlbHMvLnJlbHNQSwEC&#10;LQAUAAYACAAAACEAN46uFR8CAAAdBAAADgAAAAAAAAAAAAAAAAAuAgAAZHJzL2Uyb0RvYy54bWxQ&#10;SwECLQAUAAYACAAAACEAx3YMlN8AAAAMAQAADwAAAAAAAAAAAAAAAAB5BAAAZHJzL2Rvd25yZXYu&#10;eG1sUEsFBgAAAAAEAAQA8wAAAIUFAAAAAA==&#10;" stroked="f">
                <v:textbox>
                  <w:txbxContent>
                    <w:p w:rsidR="009B33D8" w:rsidRPr="009B33D8" w:rsidRDefault="009B33D8" w:rsidP="009B33D8">
                      <w:pPr>
                        <w:spacing w:after="0" w:line="240" w:lineRule="auto"/>
                        <w:jc w:val="right"/>
                        <w:rPr>
                          <w:b/>
                          <w:u w:val="single"/>
                        </w:rPr>
                      </w:pPr>
                      <w:r w:rsidRPr="009B33D8">
                        <w:rPr>
                          <w:b/>
                          <w:u w:val="single"/>
                        </w:rPr>
                        <w:t>Coordinating Committee &amp; organisers:</w:t>
                      </w:r>
                    </w:p>
                    <w:p w:rsidR="009B33D8" w:rsidRDefault="009B33D8" w:rsidP="009B33D8">
                      <w:pPr>
                        <w:spacing w:after="0" w:line="240" w:lineRule="auto"/>
                        <w:jc w:val="right"/>
                      </w:pPr>
                      <w:hyperlink r:id="rId14" w:history="1">
                        <w:r w:rsidRPr="009B33D8">
                          <w:rPr>
                            <w:rStyle w:val="Hyperlink"/>
                          </w:rPr>
                          <w:t>APNIC</w:t>
                        </w:r>
                      </w:hyperlink>
                      <w:r>
                        <w:t xml:space="preserve">, </w:t>
                      </w:r>
                      <w:hyperlink r:id="rId15" w:history="1">
                        <w:r w:rsidRPr="009B33D8">
                          <w:rPr>
                            <w:rStyle w:val="Hyperlink"/>
                          </w:rPr>
                          <w:t>ICANN</w:t>
                        </w:r>
                      </w:hyperlink>
                      <w:r>
                        <w:t xml:space="preserve"> </w:t>
                      </w:r>
                      <w:r w:rsidRPr="009B33D8">
                        <w:rPr>
                          <w:i/>
                          <w:sz w:val="18"/>
                          <w:szCs w:val="18"/>
                        </w:rPr>
                        <w:t>(Oceania</w:t>
                      </w:r>
                      <w:r>
                        <w:t xml:space="preserve">), </w:t>
                      </w:r>
                      <w:hyperlink r:id="rId16" w:history="1">
                        <w:r w:rsidRPr="009B33D8">
                          <w:rPr>
                            <w:rStyle w:val="Hyperlink"/>
                          </w:rPr>
                          <w:t>NSRC</w:t>
                        </w:r>
                      </w:hyperlink>
                      <w:r>
                        <w:t xml:space="preserve">, </w:t>
                      </w:r>
                      <w:hyperlink r:id="rId17" w:history="1">
                        <w:r w:rsidRPr="009B33D8">
                          <w:rPr>
                            <w:rStyle w:val="Hyperlink"/>
                          </w:rPr>
                          <w:t>PITA</w:t>
                        </w:r>
                      </w:hyperlink>
                    </w:p>
                    <w:p w:rsidR="009B33D8" w:rsidRPr="009B33D8" w:rsidRDefault="009B33D8" w:rsidP="009B33D8">
                      <w:pPr>
                        <w:spacing w:after="0" w:line="240" w:lineRule="auto"/>
                        <w:jc w:val="right"/>
                        <w:rPr>
                          <w:b/>
                          <w:u w:val="single"/>
                        </w:rPr>
                      </w:pPr>
                      <w:r w:rsidRPr="009B33D8">
                        <w:rPr>
                          <w:b/>
                          <w:u w:val="single"/>
                        </w:rPr>
                        <w:t>Secretariat:</w:t>
                      </w:r>
                    </w:p>
                    <w:p w:rsidR="009B33D8" w:rsidRDefault="009B33D8" w:rsidP="009B33D8">
                      <w:pPr>
                        <w:spacing w:after="0" w:line="240" w:lineRule="auto"/>
                        <w:jc w:val="right"/>
                      </w:pPr>
                      <w:hyperlink r:id="rId18" w:history="1">
                        <w:r w:rsidRPr="009B33D8">
                          <w:rPr>
                            <w:rStyle w:val="Hyperlink"/>
                          </w:rPr>
                          <w:t>PITA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B0B23">
        <w:rPr>
          <w:rFonts w:ascii="Calibri" w:eastAsia="Calibri" w:hAnsi="Calibri" w:cs="Times New Roman"/>
          <w:noProof/>
        </w:rPr>
        <w:drawing>
          <wp:inline distT="0" distB="0" distL="0" distR="0">
            <wp:extent cx="1838325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53" w:rsidRDefault="00284253" w:rsidP="00284253">
      <w:pPr>
        <w:pStyle w:val="NoSpacing"/>
        <w:ind w:left="3600"/>
        <w:rPr>
          <w:rFonts w:ascii="Times New Roman" w:hAnsi="Times New Roman" w:cs="Times New Roman"/>
          <w:b/>
        </w:rPr>
      </w:pPr>
    </w:p>
    <w:p w:rsidR="00284253" w:rsidRPr="00224A71" w:rsidRDefault="00B30FB5" w:rsidP="00235E2C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224A71">
        <w:rPr>
          <w:rFonts w:cstheme="minorHAnsi"/>
          <w:b/>
          <w:sz w:val="32"/>
          <w:szCs w:val="32"/>
          <w:u w:val="single"/>
        </w:rPr>
        <w:t>PacNog</w:t>
      </w:r>
      <w:proofErr w:type="spellEnd"/>
      <w:r w:rsidRPr="00224A71">
        <w:rPr>
          <w:rFonts w:cstheme="minorHAnsi"/>
          <w:b/>
          <w:sz w:val="32"/>
          <w:szCs w:val="32"/>
          <w:u w:val="single"/>
        </w:rPr>
        <w:t xml:space="preserve"> </w:t>
      </w:r>
      <w:r w:rsidR="00F35BB9">
        <w:rPr>
          <w:rFonts w:cstheme="minorHAnsi"/>
          <w:b/>
          <w:sz w:val="32"/>
          <w:szCs w:val="32"/>
          <w:u w:val="single"/>
        </w:rPr>
        <w:t>13</w:t>
      </w:r>
      <w:r w:rsidR="00235E2C" w:rsidRPr="00224A71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="00235E2C" w:rsidRPr="00224A71">
        <w:rPr>
          <w:rFonts w:cstheme="minorHAnsi"/>
          <w:b/>
          <w:sz w:val="32"/>
          <w:szCs w:val="32"/>
          <w:u w:val="single"/>
        </w:rPr>
        <w:t xml:space="preserve"> </w:t>
      </w:r>
      <w:r w:rsidR="00284253" w:rsidRPr="00224A71">
        <w:rPr>
          <w:rFonts w:cstheme="minorHAnsi"/>
          <w:b/>
          <w:sz w:val="32"/>
          <w:szCs w:val="32"/>
          <w:u w:val="single"/>
        </w:rPr>
        <w:t>Educational Workshop &amp; Training</w:t>
      </w:r>
    </w:p>
    <w:p w:rsidR="00284253" w:rsidRPr="00235E2C" w:rsidRDefault="00284253" w:rsidP="00235E2C">
      <w:pPr>
        <w:pStyle w:val="NoSpacing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DB" w:rsidRDefault="005C72DB" w:rsidP="005C72DB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b/>
          <w:sz w:val="24"/>
          <w:szCs w:val="24"/>
        </w:rPr>
        <w:t>Dates:</w:t>
      </w:r>
      <w:r w:rsidRPr="006C3A5C">
        <w:rPr>
          <w:rFonts w:cstheme="minorHAnsi"/>
          <w:sz w:val="24"/>
          <w:szCs w:val="24"/>
        </w:rPr>
        <w:t xml:space="preserve"> </w:t>
      </w:r>
    </w:p>
    <w:p w:rsidR="005C72DB" w:rsidRPr="006C3A5C" w:rsidRDefault="005C72DB" w:rsidP="005C72DB">
      <w:pPr>
        <w:pStyle w:val="NoSpacing"/>
        <w:jc w:val="both"/>
        <w:rPr>
          <w:rFonts w:cstheme="minorHAnsi"/>
          <w:sz w:val="24"/>
          <w:szCs w:val="24"/>
        </w:rPr>
      </w:pPr>
      <w:r w:rsidRPr="005342EB">
        <w:rPr>
          <w:rFonts w:cstheme="minorHAnsi"/>
          <w:sz w:val="24"/>
          <w:szCs w:val="24"/>
        </w:rPr>
        <w:t>PacNOG 13 will be held on 1-5July, 2013</w:t>
      </w:r>
    </w:p>
    <w:p w:rsidR="006C3A5C" w:rsidRPr="006C3A5C" w:rsidRDefault="006C3A5C" w:rsidP="00235E2C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5C72DB" w:rsidRDefault="005C72DB" w:rsidP="005C72D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5C72DB">
        <w:rPr>
          <w:rFonts w:eastAsia="Times New Roman" w:cstheme="minorHAnsi"/>
          <w:b/>
          <w:bCs/>
          <w:sz w:val="24"/>
          <w:szCs w:val="24"/>
          <w:lang w:val="en-GB"/>
        </w:rPr>
        <w:t xml:space="preserve">Venue </w:t>
      </w:r>
    </w:p>
    <w:p w:rsidR="005C72DB" w:rsidRPr="005C72DB" w:rsidRDefault="005C72DB" w:rsidP="005C72D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5C72DB">
        <w:rPr>
          <w:rFonts w:cstheme="minorHAnsi"/>
          <w:sz w:val="24"/>
          <w:szCs w:val="24"/>
        </w:rPr>
        <w:t xml:space="preserve">Conference and training activities of PacNOG 13 will be held at the </w:t>
      </w:r>
      <w:proofErr w:type="spellStart"/>
      <w:r w:rsidRPr="005C72DB">
        <w:rPr>
          <w:rFonts w:cstheme="minorHAnsi"/>
          <w:sz w:val="24"/>
          <w:szCs w:val="24"/>
        </w:rPr>
        <w:t>Tungi</w:t>
      </w:r>
      <w:proofErr w:type="spellEnd"/>
      <w:r w:rsidRPr="005C72DB">
        <w:rPr>
          <w:rFonts w:cstheme="minorHAnsi"/>
          <w:sz w:val="24"/>
          <w:szCs w:val="24"/>
        </w:rPr>
        <w:t xml:space="preserve"> </w:t>
      </w:r>
      <w:proofErr w:type="spellStart"/>
      <w:r w:rsidRPr="005C72DB">
        <w:rPr>
          <w:rFonts w:cstheme="minorHAnsi"/>
          <w:sz w:val="24"/>
          <w:szCs w:val="24"/>
        </w:rPr>
        <w:t>Collonade</w:t>
      </w:r>
      <w:proofErr w:type="spellEnd"/>
      <w:r w:rsidRPr="005C72DB">
        <w:rPr>
          <w:rFonts w:cstheme="minorHAnsi"/>
          <w:sz w:val="24"/>
          <w:szCs w:val="24"/>
        </w:rPr>
        <w:t xml:space="preserve"> Building, </w:t>
      </w:r>
      <w:proofErr w:type="spellStart"/>
      <w:r w:rsidRPr="005C72DB">
        <w:rPr>
          <w:rFonts w:cstheme="minorHAnsi"/>
          <w:sz w:val="24"/>
          <w:szCs w:val="24"/>
        </w:rPr>
        <w:t>Taufa’ahau</w:t>
      </w:r>
      <w:proofErr w:type="spellEnd"/>
      <w:r>
        <w:rPr>
          <w:rFonts w:cstheme="minorHAnsi"/>
          <w:sz w:val="24"/>
          <w:szCs w:val="24"/>
        </w:rPr>
        <w:t xml:space="preserve"> R</w:t>
      </w:r>
      <w:r w:rsidRPr="005C72DB">
        <w:rPr>
          <w:rFonts w:cstheme="minorHAnsi"/>
          <w:sz w:val="24"/>
          <w:szCs w:val="24"/>
        </w:rPr>
        <w:t>oad, Nuku’alo</w:t>
      </w:r>
      <w:r>
        <w:rPr>
          <w:rFonts w:cstheme="minorHAnsi"/>
          <w:sz w:val="24"/>
          <w:szCs w:val="24"/>
        </w:rPr>
        <w:t>f</w:t>
      </w:r>
      <w:r w:rsidRPr="005C72DB">
        <w:rPr>
          <w:rFonts w:cstheme="minorHAnsi"/>
          <w:sz w:val="24"/>
          <w:szCs w:val="24"/>
        </w:rPr>
        <w:t xml:space="preserve">a, </w:t>
      </w:r>
      <w:proofErr w:type="gramStart"/>
      <w:r w:rsidRPr="005C72DB">
        <w:rPr>
          <w:rFonts w:cstheme="minorHAnsi"/>
          <w:sz w:val="24"/>
          <w:szCs w:val="24"/>
        </w:rPr>
        <w:t>Tonga</w:t>
      </w:r>
      <w:proofErr w:type="gramEnd"/>
      <w:r w:rsidRPr="005C72DB">
        <w:rPr>
          <w:rFonts w:cstheme="minorHAnsi"/>
          <w:sz w:val="24"/>
          <w:szCs w:val="24"/>
        </w:rPr>
        <w:t xml:space="preserve"> </w:t>
      </w:r>
    </w:p>
    <w:p w:rsidR="005C72DB" w:rsidRDefault="005C72DB" w:rsidP="005C72DB">
      <w:pPr>
        <w:spacing w:after="12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9E77FF" w:rsidRPr="006C3A5C" w:rsidRDefault="00CF71B7" w:rsidP="00235E2C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Host</w:t>
      </w:r>
      <w:r w:rsidR="00235E2C" w:rsidRPr="006C3A5C">
        <w:rPr>
          <w:rFonts w:cstheme="minorHAnsi"/>
          <w:b/>
          <w:sz w:val="24"/>
          <w:szCs w:val="24"/>
        </w:rPr>
        <w:t>:</w:t>
      </w:r>
    </w:p>
    <w:p w:rsidR="004446B8" w:rsidRPr="006C3A5C" w:rsidRDefault="00235E2C" w:rsidP="009E77FF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 xml:space="preserve">The PacNOG </w:t>
      </w:r>
      <w:r w:rsidR="007C3977" w:rsidRPr="006C3A5C">
        <w:rPr>
          <w:rFonts w:cstheme="minorHAnsi"/>
          <w:sz w:val="24"/>
          <w:szCs w:val="24"/>
        </w:rPr>
        <w:t>13 is</w:t>
      </w:r>
      <w:r w:rsidRPr="006C3A5C">
        <w:rPr>
          <w:rFonts w:cstheme="minorHAnsi"/>
          <w:sz w:val="24"/>
          <w:szCs w:val="24"/>
        </w:rPr>
        <w:t xml:space="preserve"> </w:t>
      </w:r>
      <w:r w:rsidR="007C3977" w:rsidRPr="006C3A5C">
        <w:rPr>
          <w:rFonts w:cstheme="minorHAnsi"/>
          <w:sz w:val="24"/>
          <w:szCs w:val="24"/>
        </w:rPr>
        <w:t>hosted by</w:t>
      </w:r>
      <w:r w:rsidRPr="006C3A5C">
        <w:rPr>
          <w:rFonts w:cstheme="minorHAnsi"/>
          <w:sz w:val="24"/>
          <w:szCs w:val="24"/>
        </w:rPr>
        <w:t>:</w:t>
      </w:r>
    </w:p>
    <w:p w:rsidR="00DB4D56" w:rsidRPr="006C3A5C" w:rsidRDefault="00054D68" w:rsidP="00054D68">
      <w:pPr>
        <w:pStyle w:val="NoSpacing"/>
        <w:ind w:left="1860"/>
        <w:jc w:val="both"/>
        <w:rPr>
          <w:rFonts w:cstheme="minorHAnsi"/>
          <w:sz w:val="24"/>
          <w:szCs w:val="24"/>
          <w:highlight w:val="yellow"/>
        </w:rPr>
      </w:pPr>
      <w:r w:rsidRPr="006C3A5C">
        <w:rPr>
          <w:rFonts w:cstheme="minorHAnsi"/>
          <w:noProof/>
          <w:sz w:val="24"/>
          <w:szCs w:val="24"/>
        </w:rPr>
        <w:drawing>
          <wp:inline distT="0" distB="0" distL="0" distR="0">
            <wp:extent cx="1139570" cy="654038"/>
            <wp:effectExtent l="19050" t="0" r="3430" b="0"/>
            <wp:docPr id="2" name="Picture 1" descr="T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 Logo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01" cy="6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A5C">
        <w:rPr>
          <w:rFonts w:cstheme="minorHAnsi"/>
          <w:sz w:val="24"/>
          <w:szCs w:val="24"/>
        </w:rPr>
        <w:tab/>
      </w:r>
      <w:r w:rsidR="006C3A5C" w:rsidRPr="006C3A5C">
        <w:rPr>
          <w:rFonts w:cstheme="minorHAnsi"/>
          <w:b/>
          <w:sz w:val="24"/>
          <w:szCs w:val="24"/>
        </w:rPr>
        <w:t>Tonga Communications Corporation</w:t>
      </w:r>
      <w:r w:rsidRPr="006C3A5C">
        <w:rPr>
          <w:rFonts w:cstheme="minorHAnsi"/>
          <w:sz w:val="24"/>
          <w:szCs w:val="24"/>
        </w:rPr>
        <w:tab/>
      </w:r>
      <w:r w:rsidRPr="006C3A5C">
        <w:rPr>
          <w:rFonts w:cstheme="minorHAnsi"/>
          <w:sz w:val="24"/>
          <w:szCs w:val="24"/>
        </w:rPr>
        <w:tab/>
      </w:r>
    </w:p>
    <w:p w:rsidR="00235E2C" w:rsidRDefault="00235E2C" w:rsidP="00284253">
      <w:pPr>
        <w:pStyle w:val="NoSpacing"/>
        <w:jc w:val="both"/>
        <w:rPr>
          <w:rFonts w:cstheme="minorHAnsi"/>
          <w:sz w:val="24"/>
          <w:szCs w:val="24"/>
        </w:rPr>
      </w:pPr>
    </w:p>
    <w:p w:rsidR="004D01D1" w:rsidRDefault="004D01D1" w:rsidP="00284253">
      <w:pPr>
        <w:pStyle w:val="NoSpacing"/>
        <w:jc w:val="both"/>
        <w:rPr>
          <w:rFonts w:cstheme="minorHAnsi"/>
          <w:sz w:val="24"/>
          <w:szCs w:val="24"/>
        </w:rPr>
      </w:pPr>
    </w:p>
    <w:p w:rsidR="00227539" w:rsidRDefault="00227539" w:rsidP="004467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>Target Audience</w:t>
      </w:r>
    </w:p>
    <w:p w:rsidR="00227539" w:rsidRDefault="00227539" w:rsidP="00446706">
      <w:pPr>
        <w:spacing w:after="0" w:line="240" w:lineRule="auto"/>
        <w:rPr>
          <w:rFonts w:eastAsia="Times New Roman" w:cstheme="minorHAnsi"/>
          <w:bCs/>
          <w:sz w:val="24"/>
          <w:szCs w:val="24"/>
          <w:lang w:val="en-GB"/>
        </w:rPr>
      </w:pPr>
      <w:r>
        <w:rPr>
          <w:rFonts w:eastAsia="Times New Roman" w:cstheme="minorHAnsi"/>
          <w:bCs/>
          <w:sz w:val="24"/>
          <w:szCs w:val="24"/>
          <w:lang w:val="en-GB"/>
        </w:rPr>
        <w:t>PacNOG educational workshops and training are specifically targeted for engineers and technical resources involved in the hands operation of IP-ISP networks. From time to time different topics in the network operations are offered to help the targeted constituents in the Pacific that includes but not limited to: ISP and IP networks in Telecoms and other public telecommunications networks, Government networks, Research and Education networks.</w:t>
      </w:r>
    </w:p>
    <w:p w:rsidR="00227539" w:rsidRDefault="00227539" w:rsidP="00446706">
      <w:pPr>
        <w:spacing w:after="0" w:line="240" w:lineRule="auto"/>
        <w:rPr>
          <w:rFonts w:eastAsia="Times New Roman" w:cstheme="minorHAnsi"/>
          <w:bCs/>
          <w:sz w:val="24"/>
          <w:szCs w:val="24"/>
          <w:lang w:val="en-GB"/>
        </w:rPr>
      </w:pPr>
    </w:p>
    <w:p w:rsidR="00D46181" w:rsidRDefault="00D46181" w:rsidP="00446706">
      <w:pPr>
        <w:spacing w:after="0" w:line="240" w:lineRule="auto"/>
        <w:rPr>
          <w:rFonts w:eastAsia="Times New Roman" w:cstheme="minorHAnsi"/>
          <w:bCs/>
          <w:sz w:val="24"/>
          <w:szCs w:val="24"/>
          <w:lang w:val="en-GB"/>
        </w:rPr>
      </w:pPr>
      <w:r>
        <w:rPr>
          <w:rFonts w:eastAsia="Times New Roman" w:cstheme="minorHAnsi"/>
          <w:bCs/>
          <w:sz w:val="24"/>
          <w:szCs w:val="24"/>
          <w:lang w:val="en-GB"/>
        </w:rPr>
        <w:t>PacNOG 13 is target</w:t>
      </w:r>
      <w:r w:rsidR="004D01D1">
        <w:rPr>
          <w:rFonts w:eastAsia="Times New Roman" w:cstheme="minorHAnsi"/>
          <w:bCs/>
          <w:sz w:val="24"/>
          <w:szCs w:val="24"/>
          <w:lang w:val="en-GB"/>
        </w:rPr>
        <w:t>ed</w:t>
      </w:r>
      <w:r>
        <w:rPr>
          <w:rFonts w:eastAsia="Times New Roman" w:cstheme="minorHAnsi"/>
          <w:bCs/>
          <w:sz w:val="24"/>
          <w:szCs w:val="24"/>
          <w:lang w:val="en-GB"/>
        </w:rPr>
        <w:t xml:space="preserve"> to </w:t>
      </w:r>
      <w:r w:rsidR="004D01D1">
        <w:rPr>
          <w:rFonts w:eastAsia="Times New Roman" w:cstheme="minorHAnsi"/>
          <w:bCs/>
          <w:sz w:val="24"/>
          <w:szCs w:val="24"/>
          <w:lang w:val="en-GB"/>
        </w:rPr>
        <w:t xml:space="preserve">relevant engineers and technical resources responsible in some way or another with the stable operations of ISP-IP networks, needing </w:t>
      </w:r>
      <w:r>
        <w:rPr>
          <w:rFonts w:eastAsia="Times New Roman" w:cstheme="minorHAnsi"/>
          <w:bCs/>
          <w:sz w:val="24"/>
          <w:szCs w:val="24"/>
          <w:lang w:val="en-GB"/>
        </w:rPr>
        <w:t>to undertake training in basic elements of Network Routing, BGP, TCP/IP fundamentals and Linux systems</w:t>
      </w:r>
      <w:r w:rsidR="004D01D1">
        <w:rPr>
          <w:rFonts w:eastAsia="Times New Roman" w:cstheme="minorHAnsi"/>
          <w:bCs/>
          <w:sz w:val="24"/>
          <w:szCs w:val="24"/>
          <w:lang w:val="en-GB"/>
        </w:rPr>
        <w:t>. PacNOG 13 will also provide sufficient training level and pre-requisite for progressive learning and advancements on ISP-IP networks.</w:t>
      </w:r>
    </w:p>
    <w:p w:rsidR="00227539" w:rsidRPr="00227539" w:rsidRDefault="00227539" w:rsidP="00446706">
      <w:pPr>
        <w:spacing w:after="0" w:line="240" w:lineRule="auto"/>
        <w:rPr>
          <w:rFonts w:eastAsia="Times New Roman" w:cstheme="minorHAnsi"/>
          <w:bCs/>
          <w:sz w:val="24"/>
          <w:szCs w:val="24"/>
          <w:lang w:val="en-GB"/>
        </w:rPr>
      </w:pPr>
    </w:p>
    <w:p w:rsidR="00446706" w:rsidRPr="006C3A5C" w:rsidRDefault="00446706" w:rsidP="004467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6C3A5C">
        <w:rPr>
          <w:rFonts w:eastAsia="Times New Roman" w:cstheme="minorHAnsi"/>
          <w:b/>
          <w:bCs/>
          <w:sz w:val="24"/>
          <w:szCs w:val="24"/>
          <w:lang w:val="en-GB"/>
        </w:rPr>
        <w:t>Program</w:t>
      </w:r>
    </w:p>
    <w:p w:rsidR="00446706" w:rsidRPr="005342EB" w:rsidRDefault="00446706" w:rsidP="00D67378">
      <w:pPr>
        <w:pStyle w:val="NoSpacing"/>
        <w:ind w:firstLine="720"/>
        <w:rPr>
          <w:rFonts w:eastAsia="Times New Roman"/>
          <w:sz w:val="24"/>
          <w:szCs w:val="24"/>
          <w:lang w:val="en-GB"/>
        </w:rPr>
      </w:pPr>
      <w:r w:rsidRPr="005342EB">
        <w:rPr>
          <w:rFonts w:eastAsia="Times New Roman"/>
          <w:sz w:val="24"/>
          <w:szCs w:val="24"/>
          <w:lang w:val="en-GB"/>
        </w:rPr>
        <w:t>Day 1: Conference &amp; Tutorial</w:t>
      </w:r>
      <w:r w:rsidR="00D67378" w:rsidRPr="005342EB">
        <w:rPr>
          <w:rFonts w:eastAsia="Times New Roman"/>
          <w:sz w:val="24"/>
          <w:szCs w:val="24"/>
          <w:lang w:val="en-GB"/>
        </w:rPr>
        <w:t>, 1 July 2013</w:t>
      </w:r>
    </w:p>
    <w:p w:rsidR="00D67378" w:rsidRPr="005342EB" w:rsidRDefault="00D67378" w:rsidP="005C72DB">
      <w:pPr>
        <w:pStyle w:val="NoSpacing"/>
        <w:numPr>
          <w:ilvl w:val="0"/>
          <w:numId w:val="24"/>
        </w:numPr>
        <w:ind w:left="993" w:hanging="273"/>
      </w:pPr>
      <w:r w:rsidRPr="005342EB">
        <w:t xml:space="preserve">Morning: </w:t>
      </w:r>
      <w:r w:rsidRPr="005342EB">
        <w:rPr>
          <w:b/>
        </w:rPr>
        <w:t>Plenary Conference on Operation</w:t>
      </w:r>
      <w:r w:rsidR="005C72DB" w:rsidRPr="005342EB">
        <w:rPr>
          <w:b/>
        </w:rPr>
        <w:t xml:space="preserve">al topics, &amp; </w:t>
      </w:r>
      <w:r w:rsidRPr="005342EB">
        <w:rPr>
          <w:b/>
        </w:rPr>
        <w:t>Country Updates</w:t>
      </w:r>
    </w:p>
    <w:p w:rsidR="00D67378" w:rsidRPr="005342EB" w:rsidRDefault="00D67378" w:rsidP="005C72DB">
      <w:pPr>
        <w:pStyle w:val="NoSpacing"/>
        <w:numPr>
          <w:ilvl w:val="0"/>
          <w:numId w:val="24"/>
        </w:numPr>
        <w:ind w:left="993" w:hanging="273"/>
      </w:pPr>
      <w:r w:rsidRPr="005342EB">
        <w:t xml:space="preserve">Afternoon: </w:t>
      </w:r>
      <w:r w:rsidRPr="005342EB">
        <w:rPr>
          <w:b/>
        </w:rPr>
        <w:t xml:space="preserve">Plenary Conference </w:t>
      </w:r>
      <w:r w:rsidR="005C72DB" w:rsidRPr="005342EB">
        <w:rPr>
          <w:b/>
        </w:rPr>
        <w:t xml:space="preserve">cont’d </w:t>
      </w:r>
      <w:r w:rsidRPr="005342EB">
        <w:rPr>
          <w:b/>
        </w:rPr>
        <w:t>and Tutorials</w:t>
      </w:r>
    </w:p>
    <w:p w:rsidR="00D67378" w:rsidRPr="005342EB" w:rsidRDefault="00D67378" w:rsidP="00D67378">
      <w:pPr>
        <w:pStyle w:val="ListParagraph"/>
        <w:spacing w:after="0"/>
        <w:rPr>
          <w:rFonts w:ascii="Arial" w:eastAsia="Times New Roman" w:hAnsi="Arial" w:cs="Arial"/>
          <w:bCs/>
          <w:sz w:val="21"/>
          <w:szCs w:val="21"/>
          <w:lang w:val="en-GB"/>
        </w:rPr>
      </w:pPr>
    </w:p>
    <w:p w:rsidR="00446706" w:rsidRPr="005342EB" w:rsidRDefault="00446706" w:rsidP="00D67378">
      <w:pPr>
        <w:pStyle w:val="ListParagraph"/>
        <w:spacing w:after="0"/>
        <w:rPr>
          <w:rFonts w:eastAsia="Times New Roman" w:cstheme="minorHAnsi"/>
          <w:bCs/>
          <w:sz w:val="24"/>
          <w:szCs w:val="24"/>
          <w:lang w:val="en-GB"/>
        </w:rPr>
      </w:pPr>
      <w:r w:rsidRPr="005342EB">
        <w:rPr>
          <w:rFonts w:eastAsia="Times New Roman" w:cstheme="minorHAnsi"/>
          <w:bCs/>
          <w:sz w:val="24"/>
          <w:szCs w:val="24"/>
          <w:lang w:val="en-GB"/>
        </w:rPr>
        <w:t>Day 2-5: Hands-On Training tracks (Track 1 &amp; 2)</w:t>
      </w:r>
      <w:r w:rsidR="00D67378" w:rsidRPr="005342EB">
        <w:rPr>
          <w:rFonts w:eastAsia="Times New Roman" w:cstheme="minorHAnsi"/>
          <w:bCs/>
          <w:sz w:val="24"/>
          <w:szCs w:val="24"/>
          <w:lang w:val="en-GB"/>
        </w:rPr>
        <w:t>, 2-5July 2013</w:t>
      </w:r>
    </w:p>
    <w:p w:rsidR="00D67378" w:rsidRPr="005342EB" w:rsidRDefault="00D67378" w:rsidP="005C72DB">
      <w:pPr>
        <w:pStyle w:val="NoSpacing"/>
        <w:numPr>
          <w:ilvl w:val="0"/>
          <w:numId w:val="23"/>
        </w:numPr>
        <w:ind w:left="993" w:hanging="273"/>
      </w:pPr>
      <w:r w:rsidRPr="005342EB">
        <w:t xml:space="preserve">Track 1: </w:t>
      </w:r>
      <w:r w:rsidRPr="005342EB">
        <w:rPr>
          <w:b/>
        </w:rPr>
        <w:t>Introduction to Routing</w:t>
      </w:r>
      <w:r w:rsidR="005C72DB" w:rsidRPr="005342EB">
        <w:rPr>
          <w:b/>
        </w:rPr>
        <w:t xml:space="preserve"> and Basic Level BGP Workshop</w:t>
      </w:r>
    </w:p>
    <w:p w:rsidR="00D67378" w:rsidRPr="005342EB" w:rsidRDefault="00D67378" w:rsidP="005C72DB">
      <w:pPr>
        <w:pStyle w:val="NoSpacing"/>
        <w:numPr>
          <w:ilvl w:val="0"/>
          <w:numId w:val="23"/>
        </w:numPr>
        <w:ind w:left="993" w:hanging="273"/>
      </w:pPr>
      <w:r w:rsidRPr="005342EB">
        <w:t>Track 2:</w:t>
      </w:r>
      <w:r w:rsidRPr="005342EB">
        <w:rPr>
          <w:b/>
        </w:rPr>
        <w:t>TCP/IP Fundamentals and Linux System Administration</w:t>
      </w:r>
    </w:p>
    <w:p w:rsidR="00B35B12" w:rsidRDefault="00B35B12" w:rsidP="00446706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val="en-GB"/>
        </w:rPr>
      </w:pPr>
    </w:p>
    <w:p w:rsidR="00446706" w:rsidRPr="005C72DB" w:rsidRDefault="00377E66" w:rsidP="00284253">
      <w:pPr>
        <w:pStyle w:val="NoSpacing"/>
        <w:jc w:val="both"/>
        <w:rPr>
          <w:rFonts w:cstheme="minorHAnsi"/>
          <w:sz w:val="24"/>
          <w:szCs w:val="24"/>
        </w:rPr>
      </w:pPr>
      <w:hyperlink r:id="rId21" w:history="1">
        <w:r w:rsidR="005C72DB" w:rsidRPr="005342EB">
          <w:rPr>
            <w:rStyle w:val="Hyperlink"/>
            <w:rFonts w:cstheme="minorHAnsi"/>
            <w:sz w:val="24"/>
            <w:szCs w:val="24"/>
          </w:rPr>
          <w:t>Click here for the Program &amp; Track outlines</w:t>
        </w:r>
      </w:hyperlink>
    </w:p>
    <w:p w:rsidR="004D01D1" w:rsidRDefault="004D01D1" w:rsidP="00826C37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n-GB"/>
        </w:rPr>
      </w:pPr>
    </w:p>
    <w:p w:rsidR="00142D31" w:rsidRPr="005B0A38" w:rsidRDefault="00142D31" w:rsidP="00826C37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n-GB"/>
        </w:rPr>
      </w:pPr>
      <w:r w:rsidRPr="005B0A38">
        <w:rPr>
          <w:rFonts w:ascii="Arial" w:eastAsia="Times New Roman" w:hAnsi="Arial" w:cs="Arial"/>
          <w:b/>
          <w:bCs/>
          <w:sz w:val="21"/>
          <w:szCs w:val="21"/>
          <w:lang w:val="en-GB"/>
        </w:rPr>
        <w:lastRenderedPageBreak/>
        <w:t>Pre-</w:t>
      </w:r>
      <w:r w:rsidR="00826C37" w:rsidRPr="005B0A38">
        <w:rPr>
          <w:rFonts w:ascii="Arial" w:eastAsia="Times New Roman" w:hAnsi="Arial" w:cs="Arial"/>
          <w:b/>
          <w:bCs/>
          <w:sz w:val="21"/>
          <w:szCs w:val="21"/>
          <w:lang w:val="en-GB"/>
        </w:rPr>
        <w:t xml:space="preserve">Registration </w:t>
      </w:r>
    </w:p>
    <w:p w:rsidR="0039446A" w:rsidRPr="006C3A5C" w:rsidRDefault="0039446A" w:rsidP="0039446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  <w:u w:val="single"/>
        </w:rPr>
      </w:pPr>
      <w:r w:rsidRPr="006C3A5C">
        <w:rPr>
          <w:rFonts w:ascii="Calibri" w:eastAsia="Arial Unicode MS" w:hAnsi="Calibri" w:cs="Calibri"/>
          <w:color w:val="000000"/>
          <w:sz w:val="24"/>
          <w:szCs w:val="24"/>
          <w:u w:val="single"/>
        </w:rPr>
        <w:t>Day 1 Conference</w:t>
      </w:r>
    </w:p>
    <w:p w:rsidR="00FF66E3" w:rsidRPr="006C3A5C" w:rsidRDefault="0039446A" w:rsidP="0039446A">
      <w:pPr>
        <w:pStyle w:val="ListParagraph"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>Conference is free for all network operators and stake</w:t>
      </w:r>
      <w:r w:rsidR="00FF66E3" w:rsidRPr="006C3A5C">
        <w:rPr>
          <w:rFonts w:ascii="Calibri" w:eastAsia="Arial Unicode MS" w:hAnsi="Calibri" w:cs="Calibri"/>
          <w:color w:val="000000"/>
          <w:sz w:val="24"/>
          <w:szCs w:val="24"/>
        </w:rPr>
        <w:t>-holders;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however, all intending participants must register online</w:t>
      </w:r>
      <w:r w:rsidR="00FF66E3"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before </w:t>
      </w:r>
      <w:r w:rsidR="005C72DB">
        <w:rPr>
          <w:rFonts w:ascii="Calibri" w:eastAsia="Arial Unicode MS" w:hAnsi="Calibri" w:cs="Calibri"/>
          <w:color w:val="000000"/>
          <w:sz w:val="24"/>
          <w:szCs w:val="24"/>
        </w:rPr>
        <w:t>31 May 2013</w:t>
      </w:r>
    </w:p>
    <w:p w:rsidR="0039446A" w:rsidRPr="006C3A5C" w:rsidRDefault="0039446A" w:rsidP="0039446A">
      <w:pPr>
        <w:pStyle w:val="ListParagraph"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</w:p>
    <w:p w:rsidR="0039446A" w:rsidRPr="006C3A5C" w:rsidRDefault="0039446A" w:rsidP="0039446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  <w:u w:val="single"/>
        </w:rPr>
      </w:pPr>
      <w:r w:rsidRPr="006C3A5C">
        <w:rPr>
          <w:rFonts w:ascii="Calibri" w:eastAsia="Arial Unicode MS" w:hAnsi="Calibri" w:cs="Calibri"/>
          <w:color w:val="000000"/>
          <w:sz w:val="24"/>
          <w:szCs w:val="24"/>
          <w:u w:val="single"/>
        </w:rPr>
        <w:t>4 days Hands-On training:</w:t>
      </w:r>
      <w:r w:rsidR="005C72DB">
        <w:rPr>
          <w:rFonts w:ascii="Calibri" w:eastAsia="Arial Unicode MS" w:hAnsi="Calibri" w:cs="Calibri"/>
          <w:color w:val="000000"/>
          <w:sz w:val="24"/>
          <w:szCs w:val="24"/>
          <w:u w:val="single"/>
        </w:rPr>
        <w:t xml:space="preserve"> Track 1 &amp; 2)</w:t>
      </w:r>
    </w:p>
    <w:p w:rsidR="005C72DB" w:rsidRDefault="00142D31" w:rsidP="0039446A">
      <w:pPr>
        <w:pStyle w:val="ListParagraph"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>All intending participants must pre-</w:t>
      </w:r>
      <w:r w:rsidR="00826C37" w:rsidRPr="006C3A5C">
        <w:rPr>
          <w:rFonts w:ascii="Calibri" w:eastAsia="Arial Unicode MS" w:hAnsi="Calibri" w:cs="Calibri"/>
          <w:color w:val="000000"/>
          <w:sz w:val="24"/>
          <w:szCs w:val="24"/>
        </w:rPr>
        <w:t>regist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er online before </w:t>
      </w:r>
      <w:r w:rsidR="005C72DB">
        <w:rPr>
          <w:rFonts w:ascii="Calibri" w:eastAsia="Arial Unicode MS" w:hAnsi="Calibri" w:cs="Calibri"/>
          <w:color w:val="000000"/>
          <w:sz w:val="24"/>
          <w:szCs w:val="24"/>
        </w:rPr>
        <w:t>31 May 2013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. </w:t>
      </w:r>
    </w:p>
    <w:p w:rsidR="005C72DB" w:rsidRDefault="005C72DB" w:rsidP="0039446A">
      <w:pPr>
        <w:pStyle w:val="ListParagraph"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826C37" w:rsidRPr="006C3A5C" w:rsidRDefault="00142D31" w:rsidP="0039446A">
      <w:pPr>
        <w:pStyle w:val="ListParagraph"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Confirmation </w:t>
      </w:r>
      <w:r w:rsidR="0039446A"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of seats however will be a due process to consider pre-requisites are met and where 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>registration fee applies</w:t>
      </w:r>
      <w:r w:rsidR="0039446A" w:rsidRPr="006C3A5C">
        <w:rPr>
          <w:rFonts w:ascii="Calibri" w:eastAsia="Arial Unicode MS" w:hAnsi="Calibri" w:cs="Calibri"/>
          <w:color w:val="000000"/>
          <w:sz w:val="24"/>
          <w:szCs w:val="24"/>
        </w:rPr>
        <w:t>, are paid.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A</w:t>
      </w:r>
      <w:r w:rsidR="00826C37" w:rsidRPr="006C3A5C">
        <w:rPr>
          <w:rFonts w:ascii="Calibri" w:eastAsia="Arial Unicode MS" w:hAnsi="Calibri" w:cs="Calibri"/>
          <w:color w:val="000000"/>
          <w:sz w:val="24"/>
          <w:szCs w:val="24"/>
        </w:rPr>
        <w:t>llocat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>ion of seats will b</w:t>
      </w:r>
      <w:r w:rsidR="00826C37" w:rsidRPr="006C3A5C">
        <w:rPr>
          <w:rFonts w:ascii="Calibri" w:eastAsia="Arial Unicode MS" w:hAnsi="Calibri" w:cs="Calibri"/>
          <w:color w:val="000000"/>
          <w:sz w:val="24"/>
          <w:szCs w:val="24"/>
        </w:rPr>
        <w:t>e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 w:rsidR="00826C37"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on 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the basis of </w:t>
      </w:r>
      <w:r w:rsidR="00826C37" w:rsidRPr="006C3A5C">
        <w:rPr>
          <w:rFonts w:ascii="Calibri" w:eastAsia="Arial Unicode MS" w:hAnsi="Calibri" w:cs="Calibri"/>
          <w:color w:val="000000"/>
          <w:sz w:val="24"/>
          <w:szCs w:val="24"/>
        </w:rPr>
        <w:t>1</w:t>
      </w:r>
      <w:r w:rsidR="00826C37" w:rsidRPr="006C3A5C">
        <w:rPr>
          <w:rFonts w:ascii="Calibri" w:eastAsia="Arial Unicode MS" w:hAnsi="Calibri" w:cs="Calibri"/>
          <w:color w:val="000000"/>
          <w:sz w:val="24"/>
          <w:szCs w:val="24"/>
          <w:vertAlign w:val="superscript"/>
        </w:rPr>
        <w:t>st</w:t>
      </w:r>
      <w:r w:rsidR="00826C37"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come 1</w:t>
      </w:r>
      <w:r w:rsidR="00826C37" w:rsidRPr="006C3A5C">
        <w:rPr>
          <w:rFonts w:ascii="Calibri" w:eastAsia="Arial Unicode MS" w:hAnsi="Calibri" w:cs="Calibri"/>
          <w:color w:val="000000"/>
          <w:sz w:val="24"/>
          <w:szCs w:val="24"/>
          <w:vertAlign w:val="superscript"/>
        </w:rPr>
        <w:t>st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served.</w:t>
      </w:r>
    </w:p>
    <w:p w:rsidR="0039446A" w:rsidRPr="006C3A5C" w:rsidRDefault="0039446A" w:rsidP="0039446A">
      <w:pPr>
        <w:pStyle w:val="ListParagraph"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826C37" w:rsidRDefault="00826C37" w:rsidP="005C72DB">
      <w:pPr>
        <w:spacing w:before="240"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  <w:r w:rsidRPr="006C3A5C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To </w:t>
      </w:r>
      <w:r w:rsidR="005342EB">
        <w:rPr>
          <w:rFonts w:ascii="Calibri" w:eastAsia="Arial Unicode MS" w:hAnsi="Calibri" w:cs="Calibri"/>
          <w:b/>
          <w:color w:val="000000"/>
          <w:sz w:val="24"/>
          <w:szCs w:val="24"/>
        </w:rPr>
        <w:t>pre-</w:t>
      </w:r>
      <w:r w:rsidRPr="006C3A5C">
        <w:rPr>
          <w:rFonts w:ascii="Calibri" w:eastAsia="Arial Unicode MS" w:hAnsi="Calibri" w:cs="Calibri"/>
          <w:b/>
          <w:color w:val="000000"/>
          <w:sz w:val="24"/>
          <w:szCs w:val="24"/>
        </w:rPr>
        <w:t>register: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hyperlink r:id="rId22" w:history="1">
        <w:r w:rsidR="005C72DB" w:rsidRPr="005342EB">
          <w:rPr>
            <w:rStyle w:val="Hyperlink"/>
            <w:rFonts w:ascii="Calibri" w:eastAsia="Arial Unicode MS" w:hAnsi="Calibri" w:cs="Calibri"/>
            <w:sz w:val="24"/>
            <w:szCs w:val="24"/>
          </w:rPr>
          <w:t>Click Here</w:t>
        </w:r>
      </w:hyperlink>
    </w:p>
    <w:p w:rsidR="005342EB" w:rsidRPr="005342EB" w:rsidRDefault="005342EB" w:rsidP="005342EB">
      <w:pPr>
        <w:spacing w:after="0" w:line="240" w:lineRule="auto"/>
        <w:rPr>
          <w:rFonts w:ascii="Calibri" w:eastAsia="Arial Unicode MS" w:hAnsi="Calibri" w:cs="Calibri"/>
          <w:color w:val="FF0000"/>
          <w:sz w:val="24"/>
          <w:szCs w:val="24"/>
        </w:rPr>
      </w:pPr>
      <w:r w:rsidRPr="005342EB">
        <w:rPr>
          <w:rFonts w:ascii="Calibri" w:eastAsia="Arial Unicode MS" w:hAnsi="Calibri" w:cs="Calibri"/>
          <w:color w:val="FF0000"/>
          <w:sz w:val="24"/>
          <w:szCs w:val="24"/>
        </w:rPr>
        <w:t>IMPORTANT</w:t>
      </w:r>
    </w:p>
    <w:p w:rsidR="005342EB" w:rsidRPr="005342EB" w:rsidRDefault="005342EB" w:rsidP="005342E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  <w:r w:rsidRPr="005342EB">
        <w:rPr>
          <w:rFonts w:ascii="Calibri" w:eastAsia="Arial Unicode MS" w:hAnsi="Calibri" w:cs="Calibri"/>
          <w:color w:val="000000"/>
          <w:sz w:val="24"/>
          <w:szCs w:val="24"/>
        </w:rPr>
        <w:t>Registration Closing Date is 31 May 2013.</w:t>
      </w:r>
    </w:p>
    <w:p w:rsidR="005342EB" w:rsidRPr="005342EB" w:rsidRDefault="005342EB" w:rsidP="005342EB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/>
        </w:rPr>
      </w:pPr>
      <w:r w:rsidRPr="005342EB">
        <w:rPr>
          <w:rFonts w:ascii="Calibri" w:eastAsia="Arial Unicode MS" w:hAnsi="Calibri" w:cs="Calibri"/>
          <w:color w:val="000000"/>
          <w:sz w:val="24"/>
          <w:szCs w:val="24"/>
        </w:rPr>
        <w:t>Indicate the Conference Session only if attending only conference, otherwise, indicate Track Number to attend with the conference</w:t>
      </w:r>
    </w:p>
    <w:p w:rsidR="00826C37" w:rsidRPr="006C3A5C" w:rsidRDefault="00826C37" w:rsidP="00826C3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826C37" w:rsidRPr="006C3A5C" w:rsidRDefault="00826C37" w:rsidP="00826C37">
      <w:pPr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Name badges will be issued at the Registration Desk during face to face Registration at the venue on </w:t>
      </w:r>
      <w:r w:rsidR="006C3A5C" w:rsidRPr="006C3A5C">
        <w:rPr>
          <w:rFonts w:ascii="Calibri" w:eastAsia="Arial Unicode MS" w:hAnsi="Calibri" w:cs="Calibri"/>
          <w:color w:val="000000"/>
          <w:sz w:val="24"/>
          <w:szCs w:val="24"/>
          <w:highlight w:val="yellow"/>
        </w:rPr>
        <w:t>Monday 1 July 2013</w:t>
      </w:r>
      <w:r w:rsidR="006C3A5C"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from 0830am to 0900am. </w:t>
      </w:r>
    </w:p>
    <w:p w:rsidR="008E45EB" w:rsidRPr="006C3A5C" w:rsidRDefault="008E45EB" w:rsidP="00826C37">
      <w:pPr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826C37" w:rsidRPr="006C3A5C" w:rsidRDefault="00826C37" w:rsidP="00826C37">
      <w:pPr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Name Badges are required to be worn at all times to access </w:t>
      </w:r>
      <w:r w:rsidR="008E45EB" w:rsidRPr="006C3A5C">
        <w:rPr>
          <w:rFonts w:ascii="Calibri" w:eastAsia="Arial Unicode MS" w:hAnsi="Calibri" w:cs="Calibri"/>
          <w:color w:val="000000"/>
          <w:sz w:val="24"/>
          <w:szCs w:val="24"/>
        </w:rPr>
        <w:t>PacNOG 1</w:t>
      </w:r>
      <w:r w:rsidR="00C65635" w:rsidRPr="006C3A5C">
        <w:rPr>
          <w:rFonts w:ascii="Calibri" w:eastAsia="Arial Unicode MS" w:hAnsi="Calibri" w:cs="Calibri"/>
          <w:color w:val="000000"/>
          <w:sz w:val="24"/>
          <w:szCs w:val="24"/>
        </w:rPr>
        <w:t>3</w:t>
      </w:r>
      <w:r w:rsidR="008E45EB" w:rsidRPr="006C3A5C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 w:rsidRPr="006C3A5C">
        <w:rPr>
          <w:rFonts w:ascii="Calibri" w:eastAsia="Arial Unicode MS" w:hAnsi="Calibri" w:cs="Calibri"/>
          <w:color w:val="000000"/>
          <w:sz w:val="24"/>
          <w:szCs w:val="24"/>
        </w:rPr>
        <w:t>activities.</w:t>
      </w:r>
    </w:p>
    <w:p w:rsidR="00826C37" w:rsidRPr="006C3A5C" w:rsidRDefault="00826C37" w:rsidP="00826C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BD1C5F" w:rsidRPr="006C3A5C" w:rsidRDefault="00BD1C5F" w:rsidP="00826C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26C37" w:rsidRPr="006C3A5C" w:rsidRDefault="00826C37" w:rsidP="00826C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6C3A5C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Registration Fee</w:t>
      </w:r>
    </w:p>
    <w:p w:rsidR="005342EB" w:rsidRDefault="005342EB" w:rsidP="00826C37">
      <w:pPr>
        <w:tabs>
          <w:tab w:val="left" w:pos="709"/>
        </w:tabs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</w:rPr>
        <w:t xml:space="preserve">To be provided shortly – primarily to cover for tea breaks and lunch for </w:t>
      </w:r>
    </w:p>
    <w:p w:rsidR="00826C37" w:rsidRDefault="005342EB" w:rsidP="00826C37">
      <w:pPr>
        <w:tabs>
          <w:tab w:val="left" w:pos="709"/>
        </w:tabs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</w:rPr>
        <w:t>Training Tracks Day 2 - Day 5.</w:t>
      </w:r>
    </w:p>
    <w:p w:rsidR="005342EB" w:rsidRPr="006C3A5C" w:rsidRDefault="005342EB" w:rsidP="00826C37">
      <w:pPr>
        <w:tabs>
          <w:tab w:val="left" w:pos="709"/>
        </w:tabs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5342EB" w:rsidRDefault="005342EB" w:rsidP="00826C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</w:p>
    <w:p w:rsidR="00826C37" w:rsidRPr="006C3A5C" w:rsidRDefault="00826C37" w:rsidP="00826C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6C3A5C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Hotel Accommodation </w:t>
      </w:r>
    </w:p>
    <w:p w:rsidR="00E84CB8" w:rsidRPr="006C3A5C" w:rsidRDefault="00826C37" w:rsidP="00E84CB8">
      <w:pPr>
        <w:spacing w:after="0" w:line="240" w:lineRule="auto"/>
        <w:rPr>
          <w:rFonts w:ascii="Calibri" w:eastAsia="Arial Unicode MS" w:hAnsi="Calibri" w:cs="Calibri"/>
          <w:i/>
          <w:color w:val="000000"/>
          <w:sz w:val="24"/>
          <w:szCs w:val="24"/>
          <w:u w:val="single"/>
        </w:rPr>
      </w:pPr>
      <w:r w:rsidRPr="006C3A5C">
        <w:rPr>
          <w:rFonts w:ascii="Calibri" w:eastAsia="Arial Unicode MS" w:hAnsi="Calibri" w:cs="Calibri"/>
          <w:i/>
          <w:color w:val="000000"/>
          <w:sz w:val="24"/>
          <w:szCs w:val="24"/>
          <w:u w:val="single"/>
        </w:rPr>
        <w:t xml:space="preserve">All participants are required to book directly with the hotels. </w:t>
      </w:r>
    </w:p>
    <w:p w:rsidR="00E84CB8" w:rsidRPr="006C3A5C" w:rsidRDefault="00E84CB8" w:rsidP="00E84CB8">
      <w:pPr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C27D02" w:rsidRPr="006C3A5C" w:rsidRDefault="00C27D02" w:rsidP="00E84CB8">
      <w:pPr>
        <w:spacing w:after="0" w:line="240" w:lineRule="auto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>The Hosts re</w:t>
      </w:r>
      <w:r w:rsidR="000B25AC" w:rsidRPr="006C3A5C">
        <w:rPr>
          <w:rFonts w:cstheme="minorHAnsi"/>
          <w:sz w:val="24"/>
          <w:szCs w:val="24"/>
        </w:rPr>
        <w:t>commended the following hotels:</w:t>
      </w:r>
    </w:p>
    <w:p w:rsidR="00E8633B" w:rsidRPr="006C3A5C" w:rsidRDefault="00E8633B" w:rsidP="00284253">
      <w:pPr>
        <w:pStyle w:val="NoSpacing"/>
        <w:jc w:val="both"/>
        <w:rPr>
          <w:rFonts w:cstheme="minorHAnsi"/>
          <w:sz w:val="24"/>
          <w:szCs w:val="24"/>
        </w:rPr>
      </w:pPr>
    </w:p>
    <w:p w:rsidR="00E8633B" w:rsidRPr="006C3A5C" w:rsidRDefault="00E8633B" w:rsidP="00284253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 xml:space="preserve">Note: Daily commuting from these hotels to training venue </w:t>
      </w:r>
      <w:r w:rsidR="00E67C73" w:rsidRPr="006C3A5C">
        <w:rPr>
          <w:rFonts w:cstheme="minorHAnsi"/>
          <w:sz w:val="24"/>
          <w:szCs w:val="24"/>
        </w:rPr>
        <w:t>can also be arranged with TCC.</w:t>
      </w:r>
    </w:p>
    <w:p w:rsidR="00C27D02" w:rsidRPr="005B0A38" w:rsidRDefault="00C27D02" w:rsidP="00284253">
      <w:pPr>
        <w:pStyle w:val="NoSpacing"/>
        <w:jc w:val="both"/>
        <w:rPr>
          <w:rFonts w:cstheme="minorHAnsi"/>
        </w:rPr>
      </w:pPr>
    </w:p>
    <w:p w:rsidR="00C27D02" w:rsidRPr="005B0A38" w:rsidRDefault="00626D38" w:rsidP="00C27D02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5B0A38">
        <w:rPr>
          <w:rFonts w:cstheme="minorHAnsi"/>
          <w:b/>
        </w:rPr>
        <w:t xml:space="preserve">Vila </w:t>
      </w:r>
      <w:proofErr w:type="spellStart"/>
      <w:r w:rsidRPr="005B0A38">
        <w:rPr>
          <w:rFonts w:cstheme="minorHAnsi"/>
          <w:b/>
        </w:rPr>
        <w:t>MacKenzie</w:t>
      </w:r>
      <w:proofErr w:type="spellEnd"/>
      <w:r w:rsidRPr="005B0A38">
        <w:rPr>
          <w:rFonts w:cstheme="minorHAnsi"/>
          <w:b/>
        </w:rPr>
        <w:t>:</w:t>
      </w:r>
    </w:p>
    <w:p w:rsidR="00E8633B" w:rsidRPr="005B0A38" w:rsidRDefault="001D0A2D" w:rsidP="00E8633B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Internet: </w:t>
      </w:r>
      <w:r w:rsidR="00986466" w:rsidRPr="005B0A38">
        <w:rPr>
          <w:rFonts w:cstheme="minorHAnsi"/>
        </w:rPr>
        <w:t xml:space="preserve">wireless internet available in the rooms </w:t>
      </w:r>
    </w:p>
    <w:p w:rsidR="00E8633B" w:rsidRPr="005B0A38" w:rsidRDefault="00E8633B" w:rsidP="00E8633B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>Distance from</w:t>
      </w:r>
      <w:r w:rsidR="001D0A2D" w:rsidRPr="005B0A38">
        <w:rPr>
          <w:rFonts w:cstheme="minorHAnsi"/>
        </w:rPr>
        <w:t xml:space="preserve"> hotel to meeting venue: </w:t>
      </w:r>
      <w:r w:rsidR="00986466" w:rsidRPr="005B0A38">
        <w:rPr>
          <w:rFonts w:cstheme="minorHAnsi"/>
        </w:rPr>
        <w:t>7-10</w:t>
      </w:r>
      <w:r w:rsidR="001D0A2D" w:rsidRPr="005B0A38">
        <w:rPr>
          <w:rFonts w:cstheme="minorHAnsi"/>
        </w:rPr>
        <w:t>minutes</w:t>
      </w:r>
      <w:r w:rsidR="00986466" w:rsidRPr="005B0A38">
        <w:rPr>
          <w:rFonts w:cstheme="minorHAnsi"/>
        </w:rPr>
        <w:t xml:space="preserve"> walk</w:t>
      </w:r>
    </w:p>
    <w:p w:rsidR="00E8633B" w:rsidRPr="005B0A38" w:rsidRDefault="00E8633B" w:rsidP="00E8633B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>Room Rate</w:t>
      </w:r>
      <w:r w:rsidR="001D0A2D" w:rsidRPr="005B0A38">
        <w:rPr>
          <w:rFonts w:cstheme="minorHAnsi"/>
        </w:rPr>
        <w:t xml:space="preserve">: </w:t>
      </w:r>
      <w:r w:rsidR="00986466" w:rsidRPr="005B0A38">
        <w:rPr>
          <w:rFonts w:cstheme="minorHAnsi"/>
        </w:rPr>
        <w:t>189</w:t>
      </w:r>
      <w:r w:rsidR="001D0A2D" w:rsidRPr="005B0A38">
        <w:rPr>
          <w:rFonts w:cstheme="minorHAnsi"/>
        </w:rPr>
        <w:t>pa’anga</w:t>
      </w:r>
      <w:r w:rsidR="00986466" w:rsidRPr="005B0A38">
        <w:rPr>
          <w:rFonts w:cstheme="minorHAnsi"/>
        </w:rPr>
        <w:t>+15% tax (Inclusive of breakfast and wireless internet)</w:t>
      </w:r>
    </w:p>
    <w:p w:rsidR="00986466" w:rsidRPr="005B0A38" w:rsidRDefault="00986466" w:rsidP="00986466">
      <w:pPr>
        <w:pStyle w:val="NoSpacing"/>
        <w:ind w:left="720"/>
        <w:jc w:val="both"/>
        <w:rPr>
          <w:rFonts w:cstheme="minorHAnsi"/>
        </w:rPr>
      </w:pPr>
      <w:r w:rsidRPr="005B0A38">
        <w:t>Transport: shuttle is available for pick and drop at the airport at 40pa’anga/one way.</w:t>
      </w:r>
    </w:p>
    <w:p w:rsidR="00E8633B" w:rsidRPr="005B0A38" w:rsidRDefault="00E8633B" w:rsidP="00E8633B">
      <w:pPr>
        <w:pStyle w:val="NoSpacing"/>
        <w:ind w:left="720"/>
        <w:jc w:val="both"/>
      </w:pPr>
      <w:r w:rsidRPr="005B0A38">
        <w:rPr>
          <w:rFonts w:cstheme="minorHAnsi"/>
        </w:rPr>
        <w:t>Reservation Contact</w:t>
      </w:r>
      <w:r w:rsidR="001D0A2D" w:rsidRPr="005B0A38">
        <w:rPr>
          <w:rFonts w:cstheme="minorHAnsi"/>
        </w:rPr>
        <w:t xml:space="preserve">: </w:t>
      </w:r>
      <w:hyperlink r:id="rId23" w:history="1">
        <w:r w:rsidR="00986466" w:rsidRPr="005B0A38">
          <w:rPr>
            <w:rStyle w:val="Hyperlink"/>
          </w:rPr>
          <w:t>villamac@kalianet.to</w:t>
        </w:r>
      </w:hyperlink>
      <w:r w:rsidR="00986466" w:rsidRPr="005B0A38">
        <w:t xml:space="preserve"> (Judie)</w:t>
      </w:r>
    </w:p>
    <w:p w:rsidR="00626D38" w:rsidRPr="005B0A38" w:rsidRDefault="00626D38" w:rsidP="00E8633B">
      <w:pPr>
        <w:pStyle w:val="NoSpacing"/>
        <w:ind w:left="720"/>
        <w:jc w:val="both"/>
      </w:pPr>
      <w:r w:rsidRPr="005B0A38">
        <w:t xml:space="preserve">Website: </w:t>
      </w:r>
      <w:hyperlink r:id="rId24" w:history="1">
        <w:r w:rsidRPr="005B0A38">
          <w:rPr>
            <w:rStyle w:val="Hyperlink"/>
          </w:rPr>
          <w:t>www.tongavilla.com</w:t>
        </w:r>
      </w:hyperlink>
    </w:p>
    <w:p w:rsidR="00626D38" w:rsidRPr="005B0A38" w:rsidRDefault="00626D38" w:rsidP="00E8633B">
      <w:pPr>
        <w:pStyle w:val="NoSpacing"/>
        <w:ind w:left="720"/>
        <w:jc w:val="both"/>
      </w:pPr>
    </w:p>
    <w:p w:rsidR="00C27D02" w:rsidRPr="005B0A38" w:rsidRDefault="00300820" w:rsidP="00C27D02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5B0A38">
        <w:rPr>
          <w:rFonts w:cstheme="minorHAnsi"/>
          <w:b/>
        </w:rPr>
        <w:lastRenderedPageBreak/>
        <w:t>Emerald</w:t>
      </w:r>
      <w:r w:rsidR="00626D38" w:rsidRPr="005B0A38">
        <w:rPr>
          <w:rFonts w:cstheme="minorHAnsi"/>
          <w:b/>
        </w:rPr>
        <w:t xml:space="preserve"> Hotel</w:t>
      </w:r>
    </w:p>
    <w:p w:rsidR="00300820" w:rsidRPr="005B0A38" w:rsidRDefault="00300820" w:rsidP="00300820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Internet: Free wireless internet available in the rooms </w:t>
      </w:r>
    </w:p>
    <w:p w:rsidR="00300820" w:rsidRPr="005B0A38" w:rsidRDefault="00300820" w:rsidP="00300820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Distance from hotel to meeting venue: </w:t>
      </w:r>
      <w:r w:rsidR="00E67C73" w:rsidRPr="005B0A38">
        <w:rPr>
          <w:rFonts w:cstheme="minorHAnsi"/>
        </w:rPr>
        <w:t>3-5</w:t>
      </w:r>
      <w:r w:rsidRPr="005B0A38">
        <w:rPr>
          <w:rFonts w:cstheme="minorHAnsi"/>
        </w:rPr>
        <w:t>minutes walk</w:t>
      </w:r>
    </w:p>
    <w:p w:rsidR="00300820" w:rsidRPr="005B0A38" w:rsidRDefault="00300820" w:rsidP="00300820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Room Rate: from 250pa’anga (Inclusive </w:t>
      </w:r>
      <w:r w:rsidR="00E67C73" w:rsidRPr="005B0A38">
        <w:rPr>
          <w:rFonts w:cstheme="minorHAnsi"/>
        </w:rPr>
        <w:t xml:space="preserve">of breakfast, </w:t>
      </w:r>
      <w:r w:rsidRPr="005B0A38">
        <w:rPr>
          <w:rFonts w:cstheme="minorHAnsi"/>
        </w:rPr>
        <w:t>wireless internet</w:t>
      </w:r>
      <w:r w:rsidR="00E67C73" w:rsidRPr="005B0A38">
        <w:rPr>
          <w:rFonts w:cstheme="minorHAnsi"/>
        </w:rPr>
        <w:t xml:space="preserve"> and tax</w:t>
      </w:r>
      <w:r w:rsidRPr="005B0A38">
        <w:rPr>
          <w:rFonts w:cstheme="minorHAnsi"/>
        </w:rPr>
        <w:t>)</w:t>
      </w:r>
    </w:p>
    <w:p w:rsidR="00300820" w:rsidRPr="005B0A38" w:rsidRDefault="00300820" w:rsidP="00300820">
      <w:pPr>
        <w:pStyle w:val="NoSpacing"/>
        <w:ind w:left="720"/>
        <w:jc w:val="both"/>
        <w:rPr>
          <w:rFonts w:cstheme="minorHAnsi"/>
        </w:rPr>
      </w:pPr>
      <w:r w:rsidRPr="005B0A38">
        <w:t>Transport: shuttle is available for pick and drop at the airport at 40pa’anga/one way.</w:t>
      </w:r>
    </w:p>
    <w:p w:rsidR="00E67C73" w:rsidRPr="005B0A38" w:rsidRDefault="00300820" w:rsidP="00E67C73">
      <w:pPr>
        <w:pStyle w:val="NoSpacing"/>
        <w:ind w:left="720"/>
        <w:jc w:val="both"/>
      </w:pPr>
      <w:r w:rsidRPr="005B0A38">
        <w:rPr>
          <w:rFonts w:cstheme="minorHAnsi"/>
        </w:rPr>
        <w:t xml:space="preserve">Reservation Contact: </w:t>
      </w:r>
      <w:hyperlink r:id="rId25" w:history="1">
        <w:r w:rsidR="00E67C73" w:rsidRPr="005B0A38">
          <w:rPr>
            <w:rStyle w:val="Hyperlink"/>
          </w:rPr>
          <w:t>emeraldhoteltonga@gmail.com</w:t>
        </w:r>
      </w:hyperlink>
      <w:r w:rsidR="00E67C73" w:rsidRPr="005B0A38">
        <w:t xml:space="preserve"> (</w:t>
      </w:r>
      <w:proofErr w:type="spellStart"/>
      <w:r w:rsidR="00E67C73" w:rsidRPr="005B0A38">
        <w:t>Ofa</w:t>
      </w:r>
      <w:proofErr w:type="spellEnd"/>
      <w:r w:rsidR="00E67C73" w:rsidRPr="005B0A38">
        <w:t xml:space="preserve"> </w:t>
      </w:r>
      <w:proofErr w:type="spellStart"/>
      <w:r w:rsidR="00E67C73" w:rsidRPr="005B0A38">
        <w:t>Moala</w:t>
      </w:r>
      <w:proofErr w:type="spellEnd"/>
      <w:r w:rsidR="00E67C73" w:rsidRPr="005B0A38">
        <w:t>)</w:t>
      </w:r>
    </w:p>
    <w:p w:rsidR="00E8633B" w:rsidRPr="005B0A38" w:rsidRDefault="00300820" w:rsidP="00300820">
      <w:pPr>
        <w:pStyle w:val="NoSpacing"/>
        <w:ind w:left="720"/>
        <w:jc w:val="both"/>
      </w:pPr>
      <w:r w:rsidRPr="005B0A38">
        <w:t xml:space="preserve">Website: </w:t>
      </w:r>
      <w:hyperlink r:id="rId26" w:history="1">
        <w:r w:rsidRPr="005B0A38">
          <w:rPr>
            <w:rStyle w:val="Hyperlink"/>
          </w:rPr>
          <w:t>www.emerald-tonga.com</w:t>
        </w:r>
      </w:hyperlink>
    </w:p>
    <w:p w:rsidR="00300820" w:rsidRPr="005B0A38" w:rsidRDefault="00300820" w:rsidP="00300820">
      <w:pPr>
        <w:pStyle w:val="NoSpacing"/>
        <w:ind w:left="720"/>
        <w:jc w:val="both"/>
        <w:rPr>
          <w:rFonts w:cstheme="minorHAnsi"/>
        </w:rPr>
      </w:pPr>
    </w:p>
    <w:p w:rsidR="00E8633B" w:rsidRPr="005B0A38" w:rsidRDefault="00626D38" w:rsidP="00E8633B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proofErr w:type="spellStart"/>
      <w:r w:rsidRPr="005B0A38">
        <w:rPr>
          <w:rFonts w:cstheme="minorHAnsi"/>
          <w:b/>
        </w:rPr>
        <w:t>Loumaile</w:t>
      </w:r>
      <w:proofErr w:type="spellEnd"/>
      <w:r w:rsidRPr="005B0A38">
        <w:rPr>
          <w:rFonts w:cstheme="minorHAnsi"/>
          <w:b/>
        </w:rPr>
        <w:t xml:space="preserve"> Lodge</w:t>
      </w:r>
    </w:p>
    <w:p w:rsidR="00855038" w:rsidRPr="005B0A38" w:rsidRDefault="00855038" w:rsidP="00855038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Internet: wireless internet available in the rooms </w:t>
      </w:r>
      <w:r w:rsidR="00983A67" w:rsidRPr="005B0A38">
        <w:rPr>
          <w:rFonts w:cstheme="minorHAnsi"/>
        </w:rPr>
        <w:t>(Rate: 10 pa’anga/day)</w:t>
      </w:r>
    </w:p>
    <w:p w:rsidR="00855038" w:rsidRPr="005B0A38" w:rsidRDefault="00855038" w:rsidP="00855038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Distance from hotel to meeting venue: </w:t>
      </w:r>
      <w:r w:rsidR="00983A67" w:rsidRPr="005B0A38">
        <w:rPr>
          <w:rFonts w:cstheme="minorHAnsi"/>
        </w:rPr>
        <w:t>3-5</w:t>
      </w:r>
      <w:r w:rsidRPr="005B0A38">
        <w:rPr>
          <w:rFonts w:cstheme="minorHAnsi"/>
        </w:rPr>
        <w:t>minutes walk</w:t>
      </w:r>
    </w:p>
    <w:p w:rsidR="00855038" w:rsidRPr="005B0A38" w:rsidRDefault="00855038" w:rsidP="00855038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Room Rate: </w:t>
      </w:r>
      <w:r w:rsidR="00983A67" w:rsidRPr="005B0A38">
        <w:rPr>
          <w:rFonts w:cstheme="minorHAnsi"/>
        </w:rPr>
        <w:t>287.50</w:t>
      </w:r>
      <w:r w:rsidRPr="005B0A38">
        <w:rPr>
          <w:rFonts w:cstheme="minorHAnsi"/>
        </w:rPr>
        <w:t>pa’anga (Inclusive of breakfast</w:t>
      </w:r>
      <w:r w:rsidR="00300820" w:rsidRPr="005B0A38">
        <w:rPr>
          <w:rFonts w:cstheme="minorHAnsi"/>
        </w:rPr>
        <w:t xml:space="preserve"> and tax</w:t>
      </w:r>
      <w:r w:rsidRPr="005B0A38">
        <w:rPr>
          <w:rFonts w:cstheme="minorHAnsi"/>
        </w:rPr>
        <w:t>)</w:t>
      </w:r>
    </w:p>
    <w:p w:rsidR="00855038" w:rsidRPr="005B0A38" w:rsidRDefault="00855038" w:rsidP="00855038">
      <w:pPr>
        <w:pStyle w:val="NoSpacing"/>
        <w:ind w:left="720"/>
        <w:jc w:val="both"/>
        <w:rPr>
          <w:rFonts w:cstheme="minorHAnsi"/>
        </w:rPr>
      </w:pPr>
      <w:r w:rsidRPr="005B0A38">
        <w:t>Transport: shuttle is available for pick and drop at the airport at 40pa’anga/one way.</w:t>
      </w:r>
    </w:p>
    <w:p w:rsidR="00855038" w:rsidRPr="005B0A38" w:rsidRDefault="00855038" w:rsidP="00855038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5B0A38">
        <w:rPr>
          <w:rFonts w:cstheme="minorHAnsi"/>
        </w:rPr>
        <w:t xml:space="preserve">Reservation Contact: </w:t>
      </w:r>
      <w:hyperlink r:id="rId27" w:history="1">
        <w:r w:rsidRPr="005B0A38">
          <w:rPr>
            <w:rStyle w:val="Hyperlink"/>
            <w:rFonts w:ascii="Arial" w:hAnsi="Arial" w:cs="Arial"/>
            <w:sz w:val="20"/>
            <w:szCs w:val="20"/>
          </w:rPr>
          <w:t>loumaile.lodge@gmail.com</w:t>
        </w:r>
      </w:hyperlink>
      <w:r w:rsidR="00983A67" w:rsidRPr="005B0A38">
        <w:rPr>
          <w:rFonts w:ascii="Arial" w:hAnsi="Arial" w:cs="Arial"/>
          <w:sz w:val="20"/>
          <w:szCs w:val="20"/>
        </w:rPr>
        <w:t xml:space="preserve"> (Jay </w:t>
      </w:r>
      <w:proofErr w:type="spellStart"/>
      <w:r w:rsidR="00983A67" w:rsidRPr="005B0A38">
        <w:rPr>
          <w:rFonts w:ascii="Arial" w:hAnsi="Arial" w:cs="Arial"/>
          <w:sz w:val="20"/>
          <w:szCs w:val="20"/>
        </w:rPr>
        <w:t>Tuisua</w:t>
      </w:r>
      <w:proofErr w:type="spellEnd"/>
      <w:r w:rsidR="00983A67" w:rsidRPr="005B0A38">
        <w:rPr>
          <w:rFonts w:ascii="Arial" w:hAnsi="Arial" w:cs="Arial"/>
          <w:sz w:val="20"/>
          <w:szCs w:val="20"/>
        </w:rPr>
        <w:t>)</w:t>
      </w:r>
    </w:p>
    <w:p w:rsidR="00855038" w:rsidRPr="005B0A38" w:rsidRDefault="00855038" w:rsidP="00855038">
      <w:pPr>
        <w:pStyle w:val="NoSpacing"/>
        <w:ind w:firstLine="720"/>
        <w:jc w:val="both"/>
        <w:rPr>
          <w:rFonts w:cstheme="minorHAnsi"/>
        </w:rPr>
      </w:pPr>
      <w:r w:rsidRPr="005B0A38">
        <w:t xml:space="preserve">Website: </w:t>
      </w:r>
      <w:hyperlink r:id="rId28" w:history="1">
        <w:r w:rsidRPr="005B0A38">
          <w:rPr>
            <w:rStyle w:val="Hyperlink"/>
            <w:rFonts w:cstheme="minorHAnsi"/>
          </w:rPr>
          <w:t>www.loumaile.com</w:t>
        </w:r>
      </w:hyperlink>
    </w:p>
    <w:p w:rsidR="00E67C73" w:rsidRPr="005B0A38" w:rsidRDefault="00E67C73" w:rsidP="00855038">
      <w:pPr>
        <w:pStyle w:val="NoSpacing"/>
        <w:ind w:firstLine="720"/>
        <w:jc w:val="both"/>
        <w:rPr>
          <w:rFonts w:cstheme="minorHAnsi"/>
        </w:rPr>
      </w:pPr>
    </w:p>
    <w:p w:rsidR="00626D38" w:rsidRPr="005B0A38" w:rsidRDefault="00626D38" w:rsidP="00626D38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 w:rsidRPr="005B0A38">
        <w:rPr>
          <w:rFonts w:cstheme="minorHAnsi"/>
          <w:b/>
        </w:rPr>
        <w:t>Little Italy</w:t>
      </w:r>
    </w:p>
    <w:p w:rsidR="00D07ADB" w:rsidRPr="005B0A38" w:rsidRDefault="00F32E55" w:rsidP="00F32E55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Internet: wireless internet available in the rooms </w:t>
      </w:r>
    </w:p>
    <w:p w:rsidR="00F32E55" w:rsidRPr="005B0A38" w:rsidRDefault="00F32E55" w:rsidP="00F32E55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Distance from hotel to meeting venue: </w:t>
      </w:r>
      <w:r w:rsidR="00D07ADB" w:rsidRPr="005B0A38">
        <w:rPr>
          <w:rFonts w:cstheme="minorHAnsi"/>
        </w:rPr>
        <w:t>10</w:t>
      </w:r>
      <w:r w:rsidRPr="005B0A38">
        <w:rPr>
          <w:rFonts w:cstheme="minorHAnsi"/>
        </w:rPr>
        <w:t>minutes walk</w:t>
      </w:r>
    </w:p>
    <w:p w:rsidR="00F32E55" w:rsidRPr="005B0A38" w:rsidRDefault="00F32E55" w:rsidP="00F32E55">
      <w:pPr>
        <w:pStyle w:val="NoSpacing"/>
        <w:ind w:left="720"/>
        <w:jc w:val="both"/>
        <w:rPr>
          <w:rFonts w:cstheme="minorHAnsi"/>
        </w:rPr>
      </w:pPr>
      <w:r w:rsidRPr="005B0A38">
        <w:rPr>
          <w:rFonts w:cstheme="minorHAnsi"/>
        </w:rPr>
        <w:t xml:space="preserve">Room Rate: </w:t>
      </w:r>
      <w:r w:rsidR="00D07ADB" w:rsidRPr="005B0A38">
        <w:rPr>
          <w:rFonts w:cstheme="minorHAnsi"/>
        </w:rPr>
        <w:t xml:space="preserve">230 </w:t>
      </w:r>
      <w:r w:rsidRPr="005B0A38">
        <w:rPr>
          <w:rFonts w:cstheme="minorHAnsi"/>
        </w:rPr>
        <w:t>pa’anga (Inclusive of breakfast</w:t>
      </w:r>
      <w:r w:rsidR="00300820" w:rsidRPr="005B0A38">
        <w:rPr>
          <w:rFonts w:cstheme="minorHAnsi"/>
        </w:rPr>
        <w:t xml:space="preserve">, </w:t>
      </w:r>
      <w:r w:rsidR="00D07ADB" w:rsidRPr="005B0A38">
        <w:rPr>
          <w:rFonts w:cstheme="minorHAnsi"/>
        </w:rPr>
        <w:t>wireless internet</w:t>
      </w:r>
      <w:r w:rsidR="00300820" w:rsidRPr="005B0A38">
        <w:rPr>
          <w:rFonts w:cstheme="minorHAnsi"/>
        </w:rPr>
        <w:t xml:space="preserve"> and tax)</w:t>
      </w:r>
    </w:p>
    <w:p w:rsidR="00F32E55" w:rsidRPr="005B0A38" w:rsidRDefault="00F32E55" w:rsidP="00F32E55">
      <w:pPr>
        <w:pStyle w:val="NoSpacing"/>
        <w:ind w:left="720"/>
        <w:jc w:val="both"/>
        <w:rPr>
          <w:rFonts w:cstheme="minorHAnsi"/>
        </w:rPr>
      </w:pPr>
      <w:r w:rsidRPr="005B0A38">
        <w:t>Transport: shuttle is available for p</w:t>
      </w:r>
      <w:r w:rsidR="00D07ADB" w:rsidRPr="005B0A38">
        <w:t>ick and drop at the airport at 3</w:t>
      </w:r>
      <w:r w:rsidRPr="005B0A38">
        <w:t>0pa’anga/one way.</w:t>
      </w:r>
    </w:p>
    <w:p w:rsidR="00F32E55" w:rsidRPr="005B0A38" w:rsidRDefault="00F32E55" w:rsidP="00F32E55">
      <w:pPr>
        <w:pStyle w:val="NoSpacing"/>
        <w:ind w:left="720"/>
        <w:jc w:val="both"/>
        <w:rPr>
          <w:rFonts w:cstheme="minorHAnsi"/>
          <w:color w:val="FFFFFF"/>
        </w:rPr>
      </w:pPr>
      <w:r w:rsidRPr="005B0A38">
        <w:rPr>
          <w:rFonts w:cstheme="minorHAnsi"/>
        </w:rPr>
        <w:t xml:space="preserve">Reservation Contact: </w:t>
      </w:r>
      <w:hyperlink r:id="rId29" w:history="1">
        <w:r w:rsidR="00D07ADB" w:rsidRPr="005B0A38">
          <w:rPr>
            <w:rStyle w:val="Hyperlink"/>
            <w:rFonts w:cstheme="minorHAnsi"/>
            <w:color w:val="002060"/>
          </w:rPr>
          <w:t>info@littleitalytonga.com</w:t>
        </w:r>
      </w:hyperlink>
      <w:r w:rsidR="00D07ADB" w:rsidRPr="005B0A38">
        <w:rPr>
          <w:rFonts w:cstheme="minorHAnsi"/>
          <w:color w:val="002060"/>
        </w:rPr>
        <w:t xml:space="preserve"> (</w:t>
      </w:r>
      <w:proofErr w:type="spellStart"/>
      <w:r w:rsidR="00D07ADB" w:rsidRPr="005B0A38">
        <w:rPr>
          <w:rFonts w:cstheme="minorHAnsi"/>
          <w:color w:val="002060"/>
        </w:rPr>
        <w:t>Nia</w:t>
      </w:r>
      <w:proofErr w:type="spellEnd"/>
      <w:r w:rsidR="00D07ADB" w:rsidRPr="005B0A38">
        <w:rPr>
          <w:rFonts w:cstheme="minorHAnsi"/>
          <w:color w:val="002060"/>
        </w:rPr>
        <w:t xml:space="preserve"> </w:t>
      </w:r>
      <w:proofErr w:type="spellStart"/>
      <w:r w:rsidR="00D07ADB" w:rsidRPr="005B0A38">
        <w:rPr>
          <w:rFonts w:cstheme="minorHAnsi"/>
          <w:color w:val="002060"/>
        </w:rPr>
        <w:t>Fangufang</w:t>
      </w:r>
      <w:proofErr w:type="spellEnd"/>
      <w:r w:rsidR="00D07ADB" w:rsidRPr="005B0A38">
        <w:rPr>
          <w:rFonts w:cstheme="minorHAnsi"/>
          <w:color w:val="002060"/>
        </w:rPr>
        <w:t>)</w:t>
      </w:r>
    </w:p>
    <w:p w:rsidR="00EF1159" w:rsidRPr="005B0A38" w:rsidRDefault="00F32E55" w:rsidP="00F32E55">
      <w:pPr>
        <w:pStyle w:val="NoSpacing"/>
        <w:ind w:left="720"/>
        <w:jc w:val="both"/>
        <w:rPr>
          <w:rFonts w:cstheme="minorHAnsi"/>
        </w:rPr>
      </w:pPr>
      <w:r w:rsidRPr="005B0A38">
        <w:t xml:space="preserve">Website: </w:t>
      </w:r>
      <w:hyperlink r:id="rId30" w:history="1">
        <w:r w:rsidRPr="005B0A38">
          <w:rPr>
            <w:rStyle w:val="Hyperlink"/>
            <w:rFonts w:cstheme="minorHAnsi"/>
          </w:rPr>
          <w:t>www.littleitalytonga.com</w:t>
        </w:r>
      </w:hyperlink>
    </w:p>
    <w:p w:rsidR="00F32E55" w:rsidRPr="005B0A38" w:rsidRDefault="00F32E55" w:rsidP="00F32E55">
      <w:pPr>
        <w:pStyle w:val="NoSpacing"/>
        <w:ind w:left="720"/>
        <w:jc w:val="both"/>
        <w:rPr>
          <w:rFonts w:cstheme="minorHAnsi"/>
        </w:rPr>
      </w:pPr>
    </w:p>
    <w:p w:rsidR="00E67C73" w:rsidRPr="005B0A38" w:rsidRDefault="00E67C73" w:rsidP="00F32E55">
      <w:pPr>
        <w:pStyle w:val="NoSpacing"/>
        <w:ind w:left="720"/>
        <w:jc w:val="both"/>
        <w:rPr>
          <w:rFonts w:cstheme="minorHAnsi"/>
        </w:rPr>
      </w:pPr>
    </w:p>
    <w:p w:rsidR="000C0038" w:rsidRPr="006C3A5C" w:rsidRDefault="000C0038" w:rsidP="000C0038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6C3A5C">
        <w:rPr>
          <w:rFonts w:cstheme="minorHAnsi"/>
          <w:b/>
          <w:sz w:val="24"/>
          <w:szCs w:val="24"/>
          <w:u w:val="single"/>
        </w:rPr>
        <w:t xml:space="preserve">Airlines and Access to </w:t>
      </w:r>
      <w:r w:rsidR="00EF1159" w:rsidRPr="006C3A5C">
        <w:rPr>
          <w:rFonts w:cstheme="minorHAnsi"/>
          <w:b/>
          <w:sz w:val="24"/>
          <w:szCs w:val="24"/>
          <w:u w:val="single"/>
        </w:rPr>
        <w:t>Tonga</w:t>
      </w:r>
    </w:p>
    <w:p w:rsidR="000C0038" w:rsidRPr="006C3A5C" w:rsidRDefault="000C0038" w:rsidP="000C0038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 xml:space="preserve">Find below airline cost of return airfares to </w:t>
      </w:r>
      <w:r w:rsidR="00763E42" w:rsidRPr="006C3A5C">
        <w:rPr>
          <w:rFonts w:cstheme="minorHAnsi"/>
          <w:sz w:val="24"/>
          <w:szCs w:val="24"/>
        </w:rPr>
        <w:t>Nuku’alofa, Tonga</w:t>
      </w:r>
      <w:r w:rsidRPr="006C3A5C">
        <w:rPr>
          <w:rFonts w:cstheme="minorHAnsi"/>
          <w:sz w:val="24"/>
          <w:szCs w:val="24"/>
        </w:rPr>
        <w:t xml:space="preserve"> as follows:</w:t>
      </w:r>
    </w:p>
    <w:p w:rsidR="000C0038" w:rsidRPr="006C3A5C" w:rsidRDefault="000C0038" w:rsidP="000C0038">
      <w:pPr>
        <w:pStyle w:val="NoSpacing"/>
        <w:jc w:val="both"/>
        <w:rPr>
          <w:rFonts w:cstheme="minorHAnsi"/>
          <w:sz w:val="24"/>
          <w:szCs w:val="24"/>
        </w:rPr>
      </w:pPr>
    </w:p>
    <w:p w:rsidR="000C0038" w:rsidRPr="006C3A5C" w:rsidRDefault="000C0038" w:rsidP="000C0038">
      <w:pPr>
        <w:pStyle w:val="NoSpacing"/>
        <w:jc w:val="both"/>
        <w:rPr>
          <w:rFonts w:cstheme="minorHAnsi"/>
          <w:b/>
          <w:sz w:val="24"/>
          <w:szCs w:val="24"/>
        </w:rPr>
      </w:pPr>
      <w:r w:rsidRPr="006C3A5C">
        <w:rPr>
          <w:rFonts w:cstheme="minorHAnsi"/>
          <w:b/>
          <w:sz w:val="24"/>
          <w:szCs w:val="24"/>
        </w:rPr>
        <w:t xml:space="preserve">NOTE: The following are for guideline purposes and participants must enquire and confirm with airlines. </w:t>
      </w:r>
    </w:p>
    <w:p w:rsidR="000B25AC" w:rsidRPr="006C3A5C" w:rsidRDefault="000B25AC" w:rsidP="00763E42">
      <w:pPr>
        <w:pStyle w:val="NoSpacing"/>
        <w:rPr>
          <w:rStyle w:val="Strong"/>
          <w:rFonts w:cstheme="minorHAnsi"/>
          <w:sz w:val="24"/>
          <w:szCs w:val="24"/>
        </w:rPr>
      </w:pPr>
    </w:p>
    <w:p w:rsidR="00657411" w:rsidRPr="006C3A5C" w:rsidRDefault="00657411" w:rsidP="00763E42">
      <w:pPr>
        <w:pStyle w:val="NoSpacing"/>
        <w:rPr>
          <w:rStyle w:val="Strong"/>
          <w:rFonts w:cstheme="minorHAnsi"/>
          <w:sz w:val="24"/>
          <w:szCs w:val="24"/>
        </w:rPr>
      </w:pPr>
      <w:r w:rsidRPr="006C3A5C">
        <w:rPr>
          <w:rStyle w:val="Strong"/>
          <w:rFonts w:cstheme="minorHAnsi"/>
          <w:sz w:val="24"/>
          <w:szCs w:val="24"/>
        </w:rPr>
        <w:t>AIR NEW-ZEALAND</w:t>
      </w:r>
    </w:p>
    <w:p w:rsidR="00657411" w:rsidRPr="005B0A38" w:rsidRDefault="00657411" w:rsidP="00763E42">
      <w:pPr>
        <w:pStyle w:val="NoSpacing"/>
        <w:numPr>
          <w:ilvl w:val="0"/>
          <w:numId w:val="14"/>
        </w:numPr>
      </w:pPr>
      <w:r w:rsidRPr="005B0A38">
        <w:rPr>
          <w:rStyle w:val="Strong"/>
        </w:rPr>
        <w:t>From Australia to Tonga:</w:t>
      </w:r>
      <w:r w:rsidRPr="005B0A38">
        <w:t xml:space="preserve"> Daily flights to and from Brisbane, Sydney and Melbourne to Tonga.</w:t>
      </w:r>
    </w:p>
    <w:p w:rsidR="00657411" w:rsidRPr="005B0A38" w:rsidRDefault="00657411" w:rsidP="00763E42">
      <w:pPr>
        <w:pStyle w:val="NoSpacing"/>
        <w:numPr>
          <w:ilvl w:val="0"/>
          <w:numId w:val="14"/>
        </w:numPr>
      </w:pPr>
      <w:r w:rsidRPr="005B0A38">
        <w:rPr>
          <w:rStyle w:val="Strong"/>
        </w:rPr>
        <w:t>From New Zealand to Tonga:</w:t>
      </w:r>
      <w:r w:rsidRPr="005B0A38">
        <w:t xml:space="preserve"> Five flights per week to Tonga.</w:t>
      </w:r>
    </w:p>
    <w:p w:rsidR="00657411" w:rsidRPr="005B0A38" w:rsidRDefault="00657411" w:rsidP="00763E42">
      <w:pPr>
        <w:pStyle w:val="NoSpacing"/>
        <w:numPr>
          <w:ilvl w:val="0"/>
          <w:numId w:val="14"/>
        </w:numPr>
      </w:pPr>
      <w:r w:rsidRPr="005B0A38">
        <w:rPr>
          <w:rStyle w:val="Strong"/>
        </w:rPr>
        <w:t>From USA to Tonga:</w:t>
      </w:r>
      <w:r w:rsidRPr="005B0A38">
        <w:t xml:space="preserve"> Daily flights from Los Angeles to Auckland connecting to Tonga five times a week.</w:t>
      </w:r>
    </w:p>
    <w:p w:rsidR="00763E42" w:rsidRPr="005B0A38" w:rsidRDefault="00763E42" w:rsidP="00763E42">
      <w:pPr>
        <w:pStyle w:val="NoSpacing"/>
        <w:ind w:left="720"/>
        <w:rPr>
          <w:rStyle w:val="Strong"/>
        </w:rPr>
      </w:pPr>
    </w:p>
    <w:p w:rsidR="00763E42" w:rsidRPr="006C3A5C" w:rsidRDefault="00763E42" w:rsidP="00763E42">
      <w:pPr>
        <w:pStyle w:val="NoSpacing"/>
        <w:rPr>
          <w:rStyle w:val="Strong"/>
          <w:rFonts w:cstheme="minorHAnsi"/>
          <w:sz w:val="24"/>
          <w:szCs w:val="24"/>
        </w:rPr>
      </w:pPr>
      <w:r w:rsidRPr="006C3A5C">
        <w:rPr>
          <w:rStyle w:val="Strong"/>
          <w:rFonts w:cstheme="minorHAnsi"/>
          <w:sz w:val="24"/>
          <w:szCs w:val="24"/>
        </w:rPr>
        <w:t>VIRGIN AUSTRALIA</w:t>
      </w:r>
    </w:p>
    <w:p w:rsidR="00763E42" w:rsidRPr="005B0A38" w:rsidRDefault="00763E42" w:rsidP="00763E42">
      <w:pPr>
        <w:pStyle w:val="NoSpacing"/>
        <w:numPr>
          <w:ilvl w:val="0"/>
          <w:numId w:val="15"/>
        </w:numPr>
      </w:pPr>
      <w:r w:rsidRPr="005B0A38">
        <w:rPr>
          <w:rStyle w:val="Strong"/>
          <w:rFonts w:cstheme="minorHAnsi"/>
        </w:rPr>
        <w:t>From Australia to Tonga:</w:t>
      </w:r>
      <w:r w:rsidRPr="005B0A38">
        <w:t xml:space="preserve"> Two flights per week from Sydney to Tonga (Tuesday &amp; Thursday).</w:t>
      </w:r>
    </w:p>
    <w:p w:rsidR="00763E42" w:rsidRPr="005B0A38" w:rsidRDefault="00763E42" w:rsidP="00763E42">
      <w:pPr>
        <w:pStyle w:val="NoSpacing"/>
        <w:numPr>
          <w:ilvl w:val="0"/>
          <w:numId w:val="15"/>
        </w:numPr>
      </w:pPr>
      <w:r w:rsidRPr="005B0A38">
        <w:rPr>
          <w:rStyle w:val="Strong"/>
          <w:rFonts w:cstheme="minorHAnsi"/>
        </w:rPr>
        <w:t>From New Zealand to Tonga:</w:t>
      </w:r>
      <w:r w:rsidRPr="005B0A38">
        <w:t xml:space="preserve"> Two flights per week from Auckland to Tonga (Tuesday &amp; Thursday).</w:t>
      </w:r>
    </w:p>
    <w:p w:rsidR="00763E42" w:rsidRPr="005B0A38" w:rsidRDefault="00763E42" w:rsidP="00763E42">
      <w:pPr>
        <w:pStyle w:val="NoSpacing"/>
        <w:numPr>
          <w:ilvl w:val="0"/>
          <w:numId w:val="15"/>
        </w:numPr>
      </w:pPr>
      <w:r w:rsidRPr="005B0A38">
        <w:t>Check out Code Share flights now available with Air New Zealand via Auckland.</w:t>
      </w:r>
    </w:p>
    <w:p w:rsidR="00763E42" w:rsidRPr="005B0A38" w:rsidRDefault="00763E42" w:rsidP="00763E42">
      <w:pPr>
        <w:pStyle w:val="NoSpacing"/>
        <w:ind w:left="720"/>
      </w:pPr>
    </w:p>
    <w:p w:rsidR="00763E42" w:rsidRPr="006C3A5C" w:rsidRDefault="00763E42" w:rsidP="00763E42">
      <w:pPr>
        <w:pStyle w:val="NoSpacing"/>
        <w:rPr>
          <w:b/>
          <w:sz w:val="24"/>
          <w:szCs w:val="24"/>
        </w:rPr>
      </w:pPr>
      <w:r w:rsidRPr="006C3A5C">
        <w:rPr>
          <w:b/>
          <w:sz w:val="24"/>
          <w:szCs w:val="24"/>
        </w:rPr>
        <w:t>FIJI AIRWAYS</w:t>
      </w:r>
      <w:r w:rsidR="006C3A5C">
        <w:rPr>
          <w:b/>
          <w:sz w:val="24"/>
          <w:szCs w:val="24"/>
        </w:rPr>
        <w:t xml:space="preserve"> </w:t>
      </w:r>
      <w:r w:rsidR="006C3A5C" w:rsidRPr="006C3A5C">
        <w:rPr>
          <w:b/>
          <w:sz w:val="24"/>
          <w:szCs w:val="24"/>
          <w:highlight w:val="yellow"/>
        </w:rPr>
        <w:t>(formerly Air Pacific)</w:t>
      </w:r>
    </w:p>
    <w:p w:rsidR="00763E42" w:rsidRPr="005B0A38" w:rsidRDefault="00763E42" w:rsidP="00763E42">
      <w:pPr>
        <w:pStyle w:val="NoSpacing"/>
        <w:numPr>
          <w:ilvl w:val="0"/>
          <w:numId w:val="16"/>
        </w:numPr>
      </w:pPr>
      <w:r w:rsidRPr="006C3A5C">
        <w:rPr>
          <w:rStyle w:val="Strong"/>
          <w:b w:val="0"/>
        </w:rPr>
        <w:t>From Australia to Tonga:</w:t>
      </w:r>
      <w:r w:rsidRPr="006C3A5C">
        <w:rPr>
          <w:b/>
        </w:rPr>
        <w:t xml:space="preserve"> Two flights per week from both Brisbane and Sydney to Nadi with</w:t>
      </w:r>
      <w:r w:rsidRPr="005B0A38">
        <w:t xml:space="preserve"> connecting flights to Tonga (Tuesday &amp; Thursday).</w:t>
      </w:r>
    </w:p>
    <w:p w:rsidR="00763E42" w:rsidRPr="005B0A38" w:rsidRDefault="00763E42" w:rsidP="00763E42">
      <w:pPr>
        <w:pStyle w:val="NoSpacing"/>
        <w:numPr>
          <w:ilvl w:val="0"/>
          <w:numId w:val="16"/>
        </w:numPr>
      </w:pPr>
      <w:r w:rsidRPr="005B0A38">
        <w:rPr>
          <w:rStyle w:val="Strong"/>
        </w:rPr>
        <w:t>From Fiji to Tonga:</w:t>
      </w:r>
      <w:r w:rsidRPr="005B0A38">
        <w:t xml:space="preserve"> Three flights per week to Tonga (Monday,</w:t>
      </w:r>
      <w:r w:rsidR="00152099">
        <w:t xml:space="preserve"> </w:t>
      </w:r>
      <w:r w:rsidRPr="005B0A38">
        <w:t>Tuesday &amp; Friday).</w:t>
      </w:r>
    </w:p>
    <w:p w:rsidR="000C0038" w:rsidRPr="005B0A38" w:rsidRDefault="000C0038" w:rsidP="000C0038">
      <w:pPr>
        <w:pStyle w:val="NoSpacing"/>
        <w:jc w:val="both"/>
        <w:rPr>
          <w:rFonts w:cstheme="minorHAnsi"/>
          <w:b/>
          <w:u w:val="single"/>
        </w:rPr>
      </w:pPr>
      <w:r w:rsidRPr="005B0A38">
        <w:rPr>
          <w:rFonts w:cstheme="minorHAnsi"/>
          <w:b/>
          <w:u w:val="single"/>
        </w:rPr>
        <w:lastRenderedPageBreak/>
        <w:t>Transfers from Airport to Hotels</w:t>
      </w:r>
    </w:p>
    <w:p w:rsidR="00227539" w:rsidRDefault="00227539" w:rsidP="000C0038">
      <w:pPr>
        <w:pStyle w:val="NoSpacing"/>
        <w:jc w:val="both"/>
        <w:rPr>
          <w:rFonts w:cstheme="minorHAnsi"/>
          <w:strike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host organisation, </w:t>
      </w:r>
      <w:r w:rsidR="00763E42" w:rsidRPr="006C3A5C">
        <w:rPr>
          <w:rFonts w:cstheme="minorHAnsi"/>
          <w:sz w:val="24"/>
          <w:szCs w:val="24"/>
        </w:rPr>
        <w:t>TCC</w:t>
      </w:r>
      <w:r>
        <w:rPr>
          <w:rFonts w:cstheme="minorHAnsi"/>
          <w:sz w:val="24"/>
          <w:szCs w:val="24"/>
        </w:rPr>
        <w:t>,</w:t>
      </w:r>
      <w:r w:rsidR="00763E42" w:rsidRPr="006C3A5C">
        <w:rPr>
          <w:rFonts w:cstheme="minorHAnsi"/>
          <w:sz w:val="24"/>
          <w:szCs w:val="24"/>
        </w:rPr>
        <w:t xml:space="preserve"> will provide airport pick up and drop off. </w:t>
      </w:r>
    </w:p>
    <w:p w:rsidR="000C0038" w:rsidRPr="006C3A5C" w:rsidRDefault="00227539" w:rsidP="000C0038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Arrival and Departure Forms </w:t>
      </w:r>
      <w:r w:rsidR="007C3977" w:rsidRPr="006C3A5C">
        <w:rPr>
          <w:rFonts w:cstheme="minorHAnsi"/>
          <w:sz w:val="24"/>
          <w:szCs w:val="24"/>
        </w:rPr>
        <w:t xml:space="preserve">will be posted to pre-registered attendees </w:t>
      </w:r>
      <w:r>
        <w:rPr>
          <w:rFonts w:cstheme="minorHAnsi"/>
          <w:sz w:val="24"/>
          <w:szCs w:val="24"/>
        </w:rPr>
        <w:t>who by way of their arrival and departure flights will have confirmed their participations.</w:t>
      </w:r>
    </w:p>
    <w:p w:rsidR="000C0038" w:rsidRPr="006C3A5C" w:rsidRDefault="000C0038" w:rsidP="000C0038">
      <w:pPr>
        <w:pStyle w:val="NoSpacing"/>
        <w:jc w:val="both"/>
        <w:rPr>
          <w:rFonts w:cstheme="minorHAnsi"/>
          <w:sz w:val="24"/>
          <w:szCs w:val="24"/>
        </w:rPr>
      </w:pPr>
    </w:p>
    <w:p w:rsidR="00446706" w:rsidRPr="006C3A5C" w:rsidRDefault="00446706" w:rsidP="0028425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6C3A5C">
        <w:rPr>
          <w:rFonts w:cstheme="minorHAnsi"/>
          <w:b/>
          <w:sz w:val="24"/>
          <w:szCs w:val="24"/>
          <w:u w:val="single"/>
        </w:rPr>
        <w:t>Daily transfers from hotel to PacNOG venue</w:t>
      </w:r>
    </w:p>
    <w:p w:rsidR="00446706" w:rsidRPr="009B33D8" w:rsidRDefault="00485B38" w:rsidP="00DB4D56">
      <w:pPr>
        <w:pStyle w:val="NoSpacing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 xml:space="preserve">Taxis are available at $3 pa’anga 1 way. </w:t>
      </w:r>
      <w:r w:rsidR="00227539">
        <w:rPr>
          <w:rFonts w:cstheme="minorHAnsi"/>
          <w:sz w:val="24"/>
          <w:szCs w:val="24"/>
        </w:rPr>
        <w:t xml:space="preserve">Upon request, the host, </w:t>
      </w:r>
      <w:r w:rsidRPr="006C3A5C">
        <w:rPr>
          <w:rFonts w:cstheme="minorHAnsi"/>
          <w:sz w:val="24"/>
          <w:szCs w:val="24"/>
        </w:rPr>
        <w:t>TCC</w:t>
      </w:r>
      <w:r w:rsidR="00227539">
        <w:rPr>
          <w:rFonts w:cstheme="minorHAnsi"/>
          <w:sz w:val="24"/>
          <w:szCs w:val="24"/>
        </w:rPr>
        <w:t xml:space="preserve">, will assist with </w:t>
      </w:r>
      <w:r w:rsidRPr="006C3A5C">
        <w:rPr>
          <w:rFonts w:cstheme="minorHAnsi"/>
          <w:sz w:val="24"/>
          <w:szCs w:val="24"/>
        </w:rPr>
        <w:t>vehicle for pick up.</w:t>
      </w:r>
      <w:r w:rsidR="009B33D8">
        <w:rPr>
          <w:rFonts w:cstheme="minorHAnsi"/>
          <w:sz w:val="24"/>
          <w:szCs w:val="24"/>
        </w:rPr>
        <w:t xml:space="preserve"> </w:t>
      </w:r>
      <w:r w:rsidR="00446706" w:rsidRPr="00CF71B7">
        <w:rPr>
          <w:rFonts w:cstheme="minorHAnsi"/>
          <w:i/>
          <w:sz w:val="24"/>
          <w:szCs w:val="24"/>
        </w:rPr>
        <w:t xml:space="preserve">Pick </w:t>
      </w:r>
      <w:r w:rsidR="003374B4" w:rsidRPr="00CF71B7">
        <w:rPr>
          <w:rFonts w:cstheme="minorHAnsi"/>
          <w:i/>
          <w:sz w:val="24"/>
          <w:szCs w:val="24"/>
        </w:rPr>
        <w:t xml:space="preserve">up </w:t>
      </w:r>
      <w:r w:rsidR="00446706" w:rsidRPr="00CF71B7">
        <w:rPr>
          <w:rFonts w:cstheme="minorHAnsi"/>
          <w:i/>
          <w:sz w:val="24"/>
          <w:szCs w:val="24"/>
        </w:rPr>
        <w:t>schedules will be provided on site</w:t>
      </w:r>
      <w:r w:rsidR="00446706" w:rsidRPr="00CF71B7">
        <w:rPr>
          <w:rFonts w:cstheme="minorHAnsi"/>
          <w:i/>
          <w:sz w:val="24"/>
          <w:szCs w:val="24"/>
        </w:rPr>
        <w:br/>
      </w:r>
    </w:p>
    <w:p w:rsidR="00A37045" w:rsidRPr="006C3A5C" w:rsidRDefault="00A37045" w:rsidP="0028425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6C3A5C">
        <w:rPr>
          <w:rFonts w:cstheme="minorHAnsi"/>
          <w:b/>
          <w:sz w:val="24"/>
          <w:szCs w:val="24"/>
          <w:u w:val="single"/>
        </w:rPr>
        <w:t>VISA</w:t>
      </w:r>
    </w:p>
    <w:p w:rsidR="00C27D02" w:rsidRPr="006C3A5C" w:rsidRDefault="007E1EBE" w:rsidP="00284253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 xml:space="preserve">All delegates are advice to have a valid passport for at least 3 months from the date of arrival. </w:t>
      </w:r>
      <w:r w:rsidR="009E77FF" w:rsidRPr="006C3A5C">
        <w:rPr>
          <w:rFonts w:cstheme="minorHAnsi"/>
          <w:sz w:val="24"/>
          <w:szCs w:val="24"/>
        </w:rPr>
        <w:t xml:space="preserve">Please check with your travel agents for the appropriate visa documentation and other necessary document to enter </w:t>
      </w:r>
      <w:r w:rsidR="00921404" w:rsidRPr="006C3A5C">
        <w:rPr>
          <w:rFonts w:cstheme="minorHAnsi"/>
          <w:sz w:val="24"/>
          <w:szCs w:val="24"/>
        </w:rPr>
        <w:t>Tonga.</w:t>
      </w:r>
      <w:r w:rsidR="009E77FF" w:rsidRPr="006C3A5C">
        <w:rPr>
          <w:rFonts w:cstheme="minorHAnsi"/>
          <w:sz w:val="24"/>
          <w:szCs w:val="24"/>
        </w:rPr>
        <w:t xml:space="preserve"> </w:t>
      </w:r>
    </w:p>
    <w:p w:rsidR="003374B4" w:rsidRPr="006C3A5C" w:rsidRDefault="003374B4" w:rsidP="0028425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0D47B1" w:rsidRPr="006C3A5C" w:rsidRDefault="000D47B1" w:rsidP="0028425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6C3A5C">
        <w:rPr>
          <w:rFonts w:cstheme="minorHAnsi"/>
          <w:b/>
          <w:sz w:val="24"/>
          <w:szCs w:val="24"/>
          <w:u w:val="single"/>
        </w:rPr>
        <w:t xml:space="preserve">Departure tax </w:t>
      </w:r>
    </w:p>
    <w:p w:rsidR="000D47B1" w:rsidRPr="006C3A5C" w:rsidRDefault="00072C01" w:rsidP="00284253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>It should be included in the airline ticket price.</w:t>
      </w:r>
    </w:p>
    <w:p w:rsidR="000D47B1" w:rsidRPr="006C3A5C" w:rsidRDefault="000D47B1" w:rsidP="00284253">
      <w:pPr>
        <w:pStyle w:val="NoSpacing"/>
        <w:jc w:val="both"/>
        <w:rPr>
          <w:rFonts w:cstheme="minorHAnsi"/>
          <w:sz w:val="24"/>
          <w:szCs w:val="24"/>
        </w:rPr>
      </w:pPr>
    </w:p>
    <w:p w:rsidR="00DB4D56" w:rsidRPr="006C3A5C" w:rsidRDefault="00DB4D56" w:rsidP="00DB4D56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6C3A5C">
        <w:rPr>
          <w:rFonts w:cstheme="minorHAnsi"/>
          <w:b/>
          <w:sz w:val="24"/>
          <w:szCs w:val="24"/>
          <w:u w:val="single"/>
        </w:rPr>
        <w:t>Telecommunications</w:t>
      </w:r>
    </w:p>
    <w:p w:rsidR="00DB4D56" w:rsidRPr="006C3A5C" w:rsidRDefault="00763E42" w:rsidP="00DB4D56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>Tonga</w:t>
      </w:r>
      <w:r w:rsidR="00DB4D56" w:rsidRPr="006C3A5C">
        <w:rPr>
          <w:rFonts w:cstheme="minorHAnsi"/>
          <w:sz w:val="24"/>
          <w:szCs w:val="24"/>
        </w:rPr>
        <w:t xml:space="preserve"> Telephone Country Code: 6</w:t>
      </w:r>
      <w:r w:rsidR="00485B38" w:rsidRPr="006C3A5C">
        <w:rPr>
          <w:rFonts w:cstheme="minorHAnsi"/>
          <w:sz w:val="24"/>
          <w:szCs w:val="24"/>
        </w:rPr>
        <w:t>76</w:t>
      </w:r>
    </w:p>
    <w:p w:rsidR="00DB4D56" w:rsidRPr="006C3A5C" w:rsidRDefault="00DB4D56" w:rsidP="00DB4D56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 xml:space="preserve">To dial outside </w:t>
      </w:r>
      <w:r w:rsidR="00485B38" w:rsidRPr="006C3A5C">
        <w:rPr>
          <w:rFonts w:cstheme="minorHAnsi"/>
          <w:sz w:val="24"/>
          <w:szCs w:val="24"/>
        </w:rPr>
        <w:t>Tonga</w:t>
      </w:r>
      <w:r w:rsidRPr="006C3A5C">
        <w:rPr>
          <w:rFonts w:cstheme="minorHAnsi"/>
          <w:sz w:val="24"/>
          <w:szCs w:val="24"/>
        </w:rPr>
        <w:t xml:space="preserve">: </w:t>
      </w:r>
    </w:p>
    <w:p w:rsidR="00DB4D56" w:rsidRPr="006C3A5C" w:rsidRDefault="00DB4D56" w:rsidP="00DB4D56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>from mobile phone, dial + before overseas country code</w:t>
      </w:r>
    </w:p>
    <w:p w:rsidR="00DB4D56" w:rsidRPr="006C3A5C" w:rsidRDefault="00DB4D56" w:rsidP="00DB4D56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>from fixed line, dial 00 before overseas country code</w:t>
      </w:r>
    </w:p>
    <w:p w:rsidR="00DB4D56" w:rsidRPr="006C3A5C" w:rsidRDefault="00485B38" w:rsidP="00DB4D56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>SIM Card</w:t>
      </w:r>
      <w:r w:rsidR="00DB4D56" w:rsidRPr="006C3A5C">
        <w:rPr>
          <w:rFonts w:cstheme="minorHAnsi"/>
          <w:sz w:val="24"/>
          <w:szCs w:val="24"/>
        </w:rPr>
        <w:t>:</w:t>
      </w:r>
      <w:r w:rsidRPr="006C3A5C">
        <w:rPr>
          <w:rFonts w:cstheme="minorHAnsi"/>
          <w:sz w:val="24"/>
          <w:szCs w:val="24"/>
        </w:rPr>
        <w:t xml:space="preserve"> TCC will provide SIM cards for delegates. Top up is available at the TCC phone shops in the same building.</w:t>
      </w:r>
    </w:p>
    <w:p w:rsidR="00DB4D56" w:rsidRPr="006C3A5C" w:rsidRDefault="00DB4D56" w:rsidP="00DB4D56">
      <w:pPr>
        <w:pStyle w:val="NoSpacing"/>
        <w:jc w:val="both"/>
        <w:rPr>
          <w:rFonts w:cstheme="minorHAnsi"/>
          <w:sz w:val="24"/>
          <w:szCs w:val="24"/>
        </w:rPr>
      </w:pPr>
    </w:p>
    <w:p w:rsidR="00DB4D56" w:rsidRPr="006C3A5C" w:rsidRDefault="00DB4D56" w:rsidP="00DB4D56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6C3A5C">
        <w:rPr>
          <w:rFonts w:cstheme="minorHAnsi"/>
          <w:b/>
          <w:sz w:val="24"/>
          <w:szCs w:val="24"/>
          <w:u w:val="single"/>
        </w:rPr>
        <w:t>Internet Services</w:t>
      </w:r>
    </w:p>
    <w:p w:rsidR="00DB4D56" w:rsidRDefault="005342EB" w:rsidP="00DB4D56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Internet by WIFI access will be provided at the conference and training site. For hotels, see hotel information above.</w:t>
      </w:r>
    </w:p>
    <w:p w:rsidR="00CF71B7" w:rsidRPr="006C3A5C" w:rsidRDefault="00CF71B7" w:rsidP="00DB4D56">
      <w:pPr>
        <w:pStyle w:val="NoSpacing"/>
        <w:jc w:val="both"/>
        <w:rPr>
          <w:rFonts w:cstheme="minorHAnsi"/>
          <w:sz w:val="24"/>
          <w:szCs w:val="24"/>
        </w:rPr>
      </w:pPr>
    </w:p>
    <w:p w:rsidR="001D0A2D" w:rsidRPr="00227539" w:rsidRDefault="00CF71B7" w:rsidP="00DB4D56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227539">
        <w:rPr>
          <w:rFonts w:cstheme="minorHAnsi"/>
          <w:b/>
          <w:sz w:val="24"/>
          <w:szCs w:val="24"/>
          <w:u w:val="single"/>
        </w:rPr>
        <w:t>Banks:</w:t>
      </w:r>
    </w:p>
    <w:p w:rsidR="00CF71B7" w:rsidRPr="00227539" w:rsidRDefault="00CF71B7" w:rsidP="00DB4D56">
      <w:pPr>
        <w:pStyle w:val="NoSpacing"/>
        <w:jc w:val="both"/>
        <w:rPr>
          <w:rFonts w:cstheme="minorHAnsi"/>
        </w:rPr>
      </w:pPr>
      <w:r w:rsidRPr="00227539">
        <w:rPr>
          <w:rFonts w:cstheme="minorHAnsi"/>
        </w:rPr>
        <w:t>ANZ Bank – Next door to the meeting venue</w:t>
      </w:r>
    </w:p>
    <w:p w:rsidR="00CF71B7" w:rsidRPr="00227539" w:rsidRDefault="00CF71B7" w:rsidP="00DB4D56">
      <w:pPr>
        <w:pStyle w:val="NoSpacing"/>
        <w:jc w:val="both"/>
        <w:rPr>
          <w:rFonts w:cstheme="minorHAnsi"/>
        </w:rPr>
      </w:pPr>
      <w:r w:rsidRPr="00227539">
        <w:rPr>
          <w:rFonts w:cstheme="minorHAnsi"/>
        </w:rPr>
        <w:t>Westpac Bank – 5minutes walk from the meeting venue</w:t>
      </w:r>
    </w:p>
    <w:p w:rsidR="00CF71B7" w:rsidRPr="00227539" w:rsidRDefault="00CF71B7" w:rsidP="00DB4D56">
      <w:pPr>
        <w:pStyle w:val="NoSpacing"/>
        <w:jc w:val="both"/>
        <w:rPr>
          <w:rFonts w:cstheme="minorHAnsi"/>
          <w:i/>
        </w:rPr>
      </w:pPr>
      <w:r w:rsidRPr="00227539">
        <w:rPr>
          <w:rFonts w:cstheme="minorHAnsi"/>
          <w:i/>
        </w:rPr>
        <w:t xml:space="preserve">Note: International bank cards are accepted in Tonga both at the ANZ and Westpac ATM Machines. </w:t>
      </w:r>
    </w:p>
    <w:p w:rsidR="00CF71B7" w:rsidRPr="00227539" w:rsidRDefault="00CF71B7" w:rsidP="0028425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:rsidR="00243009" w:rsidRPr="00227539" w:rsidRDefault="000C0038" w:rsidP="0028425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227539">
        <w:rPr>
          <w:rFonts w:cstheme="minorHAnsi"/>
          <w:b/>
          <w:sz w:val="24"/>
          <w:szCs w:val="24"/>
          <w:u w:val="single"/>
        </w:rPr>
        <w:t>Medical and Health</w:t>
      </w:r>
    </w:p>
    <w:p w:rsidR="003374B4" w:rsidRDefault="005B0A38" w:rsidP="00284253">
      <w:pPr>
        <w:pStyle w:val="NoSpacing"/>
        <w:jc w:val="both"/>
        <w:rPr>
          <w:rFonts w:cstheme="minorHAnsi"/>
          <w:sz w:val="24"/>
          <w:szCs w:val="24"/>
        </w:rPr>
      </w:pPr>
      <w:r w:rsidRPr="00227539">
        <w:rPr>
          <w:rFonts w:cstheme="minorHAnsi"/>
          <w:sz w:val="24"/>
          <w:szCs w:val="24"/>
        </w:rPr>
        <w:t>All delegates are required to ensure they organise all necessary cover for medical and health emergency circumstances.</w:t>
      </w:r>
      <w:r w:rsidR="00227539">
        <w:rPr>
          <w:rFonts w:cstheme="minorHAnsi"/>
          <w:sz w:val="24"/>
          <w:szCs w:val="24"/>
        </w:rPr>
        <w:t xml:space="preserve"> </w:t>
      </w:r>
    </w:p>
    <w:p w:rsidR="00227539" w:rsidRPr="006C3A5C" w:rsidRDefault="00227539" w:rsidP="00284253">
      <w:pPr>
        <w:pStyle w:val="NoSpacing"/>
        <w:jc w:val="both"/>
        <w:rPr>
          <w:rFonts w:cstheme="minorHAnsi"/>
          <w:sz w:val="24"/>
          <w:szCs w:val="24"/>
        </w:rPr>
      </w:pPr>
    </w:p>
    <w:p w:rsidR="003374B4" w:rsidRPr="006C3A5C" w:rsidRDefault="003374B4" w:rsidP="003374B4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6C3A5C">
        <w:rPr>
          <w:rFonts w:cstheme="minorHAnsi"/>
          <w:b/>
          <w:sz w:val="24"/>
          <w:szCs w:val="24"/>
          <w:u w:val="single"/>
        </w:rPr>
        <w:t>Contact Points:</w:t>
      </w:r>
    </w:p>
    <w:p w:rsidR="00227539" w:rsidRDefault="00227539" w:rsidP="00227539">
      <w:pPr>
        <w:pStyle w:val="NoSpacing"/>
        <w:jc w:val="both"/>
        <w:rPr>
          <w:rFonts w:cstheme="minorHAnsi"/>
          <w:sz w:val="24"/>
          <w:szCs w:val="24"/>
        </w:rPr>
      </w:pPr>
      <w:r w:rsidRPr="009B33D8">
        <w:rPr>
          <w:rFonts w:cstheme="minorHAnsi"/>
          <w:sz w:val="24"/>
          <w:szCs w:val="24"/>
          <w:highlight w:val="yellow"/>
        </w:rPr>
        <w:t>PacNOG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B33D8">
        <w:rPr>
          <w:rFonts w:cstheme="minorHAnsi"/>
          <w:sz w:val="24"/>
          <w:szCs w:val="24"/>
          <w:highlight w:val="yellow"/>
        </w:rPr>
        <w:t>Host: Logistic and local assistance</w:t>
      </w:r>
    </w:p>
    <w:p w:rsidR="00227539" w:rsidRDefault="00227539" w:rsidP="00227539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Fred Christopher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</w:t>
      </w:r>
      <w:r w:rsidR="009B33D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toria Levin, Kalolaine Pohiva</w:t>
      </w:r>
    </w:p>
    <w:p w:rsidR="003374B4" w:rsidRDefault="003374B4" w:rsidP="00227539">
      <w:pPr>
        <w:pStyle w:val="NoSpacing"/>
        <w:jc w:val="both"/>
        <w:rPr>
          <w:rFonts w:cstheme="minorHAnsi"/>
          <w:sz w:val="24"/>
          <w:szCs w:val="24"/>
        </w:rPr>
      </w:pPr>
      <w:r w:rsidRPr="006C3A5C">
        <w:rPr>
          <w:rFonts w:cstheme="minorHAnsi"/>
          <w:sz w:val="24"/>
          <w:szCs w:val="24"/>
        </w:rPr>
        <w:t xml:space="preserve">Tel: +679 </w:t>
      </w:r>
      <w:r w:rsidR="000B25AC" w:rsidRPr="006C3A5C">
        <w:rPr>
          <w:rFonts w:cstheme="minorHAnsi"/>
          <w:sz w:val="24"/>
          <w:szCs w:val="24"/>
        </w:rPr>
        <w:t>3311638</w:t>
      </w:r>
      <w:r w:rsidR="00227539">
        <w:rPr>
          <w:rFonts w:cstheme="minorHAnsi"/>
          <w:sz w:val="24"/>
          <w:szCs w:val="24"/>
        </w:rPr>
        <w:tab/>
      </w:r>
      <w:r w:rsidR="00227539">
        <w:rPr>
          <w:rFonts w:cstheme="minorHAnsi"/>
          <w:sz w:val="24"/>
          <w:szCs w:val="24"/>
        </w:rPr>
        <w:tab/>
      </w:r>
      <w:r w:rsidR="00227539">
        <w:rPr>
          <w:rFonts w:cstheme="minorHAnsi"/>
          <w:sz w:val="24"/>
          <w:szCs w:val="24"/>
        </w:rPr>
        <w:tab/>
      </w:r>
      <w:r w:rsidR="009B33D8">
        <w:rPr>
          <w:rFonts w:cstheme="minorHAnsi"/>
          <w:sz w:val="24"/>
          <w:szCs w:val="24"/>
        </w:rPr>
        <w:t xml:space="preserve">HR Unit </w:t>
      </w:r>
      <w:proofErr w:type="spellStart"/>
      <w:r w:rsidR="009B33D8">
        <w:rPr>
          <w:rFonts w:cstheme="minorHAnsi"/>
          <w:sz w:val="24"/>
          <w:szCs w:val="24"/>
        </w:rPr>
        <w:t>Ph</w:t>
      </w:r>
      <w:proofErr w:type="spellEnd"/>
      <w:r w:rsidR="009B33D8">
        <w:rPr>
          <w:rFonts w:cstheme="minorHAnsi"/>
          <w:sz w:val="24"/>
          <w:szCs w:val="24"/>
        </w:rPr>
        <w:t xml:space="preserve"> +676 27666</w:t>
      </w:r>
    </w:p>
    <w:p w:rsidR="003374B4" w:rsidRDefault="00377E66" w:rsidP="003374B4">
      <w:pPr>
        <w:pStyle w:val="NoSpacing"/>
        <w:jc w:val="both"/>
        <w:rPr>
          <w:rFonts w:cstheme="minorHAnsi"/>
          <w:sz w:val="24"/>
          <w:szCs w:val="24"/>
        </w:rPr>
      </w:pPr>
      <w:hyperlink r:id="rId31" w:history="1">
        <w:r w:rsidR="003374B4" w:rsidRPr="006C3A5C">
          <w:rPr>
            <w:rStyle w:val="Hyperlink"/>
            <w:rFonts w:cstheme="minorHAnsi"/>
            <w:sz w:val="24"/>
            <w:szCs w:val="24"/>
          </w:rPr>
          <w:t>pita@connect.com.fj</w:t>
        </w:r>
      </w:hyperlink>
      <w:r w:rsidR="003374B4" w:rsidRPr="006C3A5C">
        <w:rPr>
          <w:rFonts w:cstheme="minorHAnsi"/>
          <w:sz w:val="24"/>
          <w:szCs w:val="24"/>
        </w:rPr>
        <w:t xml:space="preserve"> </w:t>
      </w:r>
      <w:r w:rsidR="009B33D8">
        <w:rPr>
          <w:rFonts w:cstheme="minorHAnsi"/>
          <w:sz w:val="24"/>
          <w:szCs w:val="24"/>
        </w:rPr>
        <w:tab/>
      </w:r>
      <w:r w:rsidR="009B33D8">
        <w:rPr>
          <w:rFonts w:cstheme="minorHAnsi"/>
          <w:sz w:val="24"/>
          <w:szCs w:val="24"/>
        </w:rPr>
        <w:tab/>
      </w:r>
      <w:r w:rsidR="009B33D8">
        <w:rPr>
          <w:rFonts w:cstheme="minorHAnsi"/>
          <w:sz w:val="24"/>
          <w:szCs w:val="24"/>
        </w:rPr>
        <w:tab/>
      </w:r>
      <w:hyperlink r:id="rId32" w:history="1">
        <w:r w:rsidR="009B33D8" w:rsidRPr="00BB51C2">
          <w:rPr>
            <w:rStyle w:val="Hyperlink"/>
            <w:rFonts w:cstheme="minorHAnsi"/>
            <w:sz w:val="24"/>
            <w:szCs w:val="24"/>
          </w:rPr>
          <w:t>Victoria.levin@tcc.to</w:t>
        </w:r>
      </w:hyperlink>
      <w:r w:rsidR="009B33D8">
        <w:rPr>
          <w:rFonts w:cstheme="minorHAnsi"/>
          <w:sz w:val="24"/>
          <w:szCs w:val="24"/>
        </w:rPr>
        <w:t xml:space="preserve">; </w:t>
      </w:r>
      <w:hyperlink r:id="rId33" w:history="1">
        <w:r w:rsidR="009B33D8" w:rsidRPr="00BB51C2">
          <w:rPr>
            <w:rStyle w:val="Hyperlink"/>
            <w:rFonts w:cstheme="minorHAnsi"/>
            <w:sz w:val="24"/>
            <w:szCs w:val="24"/>
          </w:rPr>
          <w:t>Kalolaine.pohiva@tcc.to</w:t>
        </w:r>
      </w:hyperlink>
    </w:p>
    <w:p w:rsidR="006C3A5C" w:rsidRPr="006C3A5C" w:rsidRDefault="006C3A5C" w:rsidP="003374B4">
      <w:pPr>
        <w:pStyle w:val="NoSpacing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6C3A5C" w:rsidRPr="006C3A5C" w:rsidSect="005C0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66" w:rsidRDefault="00377E66" w:rsidP="000D47B1">
      <w:pPr>
        <w:pStyle w:val="NoSpacing"/>
      </w:pPr>
      <w:r>
        <w:separator/>
      </w:r>
    </w:p>
  </w:endnote>
  <w:endnote w:type="continuationSeparator" w:id="0">
    <w:p w:rsidR="00377E66" w:rsidRDefault="00377E66" w:rsidP="000D47B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66" w:rsidRDefault="00377E66" w:rsidP="000D47B1">
      <w:pPr>
        <w:pStyle w:val="NoSpacing"/>
      </w:pPr>
      <w:r>
        <w:separator/>
      </w:r>
    </w:p>
  </w:footnote>
  <w:footnote w:type="continuationSeparator" w:id="0">
    <w:p w:rsidR="00377E66" w:rsidRDefault="00377E66" w:rsidP="000D47B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C6E"/>
    <w:multiLevelType w:val="hybridMultilevel"/>
    <w:tmpl w:val="F9DADDCE"/>
    <w:lvl w:ilvl="0" w:tplc="F44E1BD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BBD0819"/>
    <w:multiLevelType w:val="hybridMultilevel"/>
    <w:tmpl w:val="8CEA9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7947"/>
    <w:multiLevelType w:val="hybridMultilevel"/>
    <w:tmpl w:val="C576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5F6"/>
    <w:multiLevelType w:val="hybridMultilevel"/>
    <w:tmpl w:val="BC6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1094E"/>
    <w:multiLevelType w:val="hybridMultilevel"/>
    <w:tmpl w:val="3008F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D54DA"/>
    <w:multiLevelType w:val="hybridMultilevel"/>
    <w:tmpl w:val="0E1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92345"/>
    <w:multiLevelType w:val="multilevel"/>
    <w:tmpl w:val="6E3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415F9"/>
    <w:multiLevelType w:val="hybridMultilevel"/>
    <w:tmpl w:val="406E3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8B22AD"/>
    <w:multiLevelType w:val="hybridMultilevel"/>
    <w:tmpl w:val="E168DE3E"/>
    <w:lvl w:ilvl="0" w:tplc="0C09000F">
      <w:start w:val="1"/>
      <w:numFmt w:val="decimal"/>
      <w:lvlText w:val="%1.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0303A87"/>
    <w:multiLevelType w:val="hybridMultilevel"/>
    <w:tmpl w:val="35406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2E17"/>
    <w:multiLevelType w:val="hybridMultilevel"/>
    <w:tmpl w:val="E61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73931"/>
    <w:multiLevelType w:val="hybridMultilevel"/>
    <w:tmpl w:val="8CE004BE"/>
    <w:lvl w:ilvl="0" w:tplc="BEE639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958768A"/>
    <w:multiLevelType w:val="hybridMultilevel"/>
    <w:tmpl w:val="0FB27D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E564B"/>
    <w:multiLevelType w:val="multilevel"/>
    <w:tmpl w:val="80F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87D84"/>
    <w:multiLevelType w:val="multilevel"/>
    <w:tmpl w:val="F6C6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D0AB7"/>
    <w:multiLevelType w:val="hybridMultilevel"/>
    <w:tmpl w:val="7462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C3838"/>
    <w:multiLevelType w:val="hybridMultilevel"/>
    <w:tmpl w:val="E6EC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328EF"/>
    <w:multiLevelType w:val="hybridMultilevel"/>
    <w:tmpl w:val="1E38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F7446"/>
    <w:multiLevelType w:val="hybridMultilevel"/>
    <w:tmpl w:val="35406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D6240"/>
    <w:multiLevelType w:val="multilevel"/>
    <w:tmpl w:val="05E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47597"/>
    <w:multiLevelType w:val="multilevel"/>
    <w:tmpl w:val="FE5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3080E"/>
    <w:multiLevelType w:val="hybridMultilevel"/>
    <w:tmpl w:val="5B9E2FC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00F4CBC"/>
    <w:multiLevelType w:val="hybridMultilevel"/>
    <w:tmpl w:val="05981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A2513"/>
    <w:multiLevelType w:val="hybridMultilevel"/>
    <w:tmpl w:val="11E25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C2309"/>
    <w:multiLevelType w:val="multilevel"/>
    <w:tmpl w:val="B08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5"/>
  </w:num>
  <w:num w:numId="5">
    <w:abstractNumId w:val="8"/>
  </w:num>
  <w:num w:numId="6">
    <w:abstractNumId w:val="4"/>
  </w:num>
  <w:num w:numId="7">
    <w:abstractNumId w:val="12"/>
  </w:num>
  <w:num w:numId="8">
    <w:abstractNumId w:val="23"/>
  </w:num>
  <w:num w:numId="9">
    <w:abstractNumId w:val="21"/>
  </w:num>
  <w:num w:numId="10">
    <w:abstractNumId w:val="9"/>
  </w:num>
  <w:num w:numId="11">
    <w:abstractNumId w:val="1"/>
  </w:num>
  <w:num w:numId="12">
    <w:abstractNumId w:val="0"/>
  </w:num>
  <w:num w:numId="13">
    <w:abstractNumId w:val="17"/>
  </w:num>
  <w:num w:numId="14">
    <w:abstractNumId w:val="2"/>
  </w:num>
  <w:num w:numId="15">
    <w:abstractNumId w:val="3"/>
  </w:num>
  <w:num w:numId="16">
    <w:abstractNumId w:val="10"/>
  </w:num>
  <w:num w:numId="17">
    <w:abstractNumId w:val="20"/>
  </w:num>
  <w:num w:numId="18">
    <w:abstractNumId w:val="24"/>
  </w:num>
  <w:num w:numId="19">
    <w:abstractNumId w:val="13"/>
  </w:num>
  <w:num w:numId="20">
    <w:abstractNumId w:val="14"/>
  </w:num>
  <w:num w:numId="21">
    <w:abstractNumId w:val="6"/>
  </w:num>
  <w:num w:numId="22">
    <w:abstractNumId w:val="19"/>
  </w:num>
  <w:num w:numId="23">
    <w:abstractNumId w:val="7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53"/>
    <w:rsid w:val="000373E2"/>
    <w:rsid w:val="0004300C"/>
    <w:rsid w:val="00054D68"/>
    <w:rsid w:val="00071075"/>
    <w:rsid w:val="00071D3F"/>
    <w:rsid w:val="00072C01"/>
    <w:rsid w:val="00073090"/>
    <w:rsid w:val="000B25AC"/>
    <w:rsid w:val="000C0038"/>
    <w:rsid w:val="000D01AC"/>
    <w:rsid w:val="000D47B1"/>
    <w:rsid w:val="00107B6E"/>
    <w:rsid w:val="00142D31"/>
    <w:rsid w:val="00152099"/>
    <w:rsid w:val="001D0A2D"/>
    <w:rsid w:val="001F3DAB"/>
    <w:rsid w:val="00203B8A"/>
    <w:rsid w:val="00214C2D"/>
    <w:rsid w:val="00224A71"/>
    <w:rsid w:val="00227539"/>
    <w:rsid w:val="00235E2C"/>
    <w:rsid w:val="00241DD3"/>
    <w:rsid w:val="00243009"/>
    <w:rsid w:val="00282E43"/>
    <w:rsid w:val="00284253"/>
    <w:rsid w:val="002B29AB"/>
    <w:rsid w:val="00300820"/>
    <w:rsid w:val="00301B0C"/>
    <w:rsid w:val="003374B4"/>
    <w:rsid w:val="00377E66"/>
    <w:rsid w:val="0039446A"/>
    <w:rsid w:val="003A0DA7"/>
    <w:rsid w:val="00421137"/>
    <w:rsid w:val="004420B0"/>
    <w:rsid w:val="004446B8"/>
    <w:rsid w:val="00446706"/>
    <w:rsid w:val="00485B38"/>
    <w:rsid w:val="004D01D1"/>
    <w:rsid w:val="005342EB"/>
    <w:rsid w:val="005B0A38"/>
    <w:rsid w:val="005C01C2"/>
    <w:rsid w:val="005C72DB"/>
    <w:rsid w:val="00607D96"/>
    <w:rsid w:val="00626D38"/>
    <w:rsid w:val="00657411"/>
    <w:rsid w:val="006B21DA"/>
    <w:rsid w:val="006C3A5C"/>
    <w:rsid w:val="006E3388"/>
    <w:rsid w:val="007249AA"/>
    <w:rsid w:val="00763E42"/>
    <w:rsid w:val="007C3977"/>
    <w:rsid w:val="007E1EBE"/>
    <w:rsid w:val="008125AD"/>
    <w:rsid w:val="00826C37"/>
    <w:rsid w:val="00855038"/>
    <w:rsid w:val="008A0C1C"/>
    <w:rsid w:val="008A30E6"/>
    <w:rsid w:val="008E45EB"/>
    <w:rsid w:val="00921404"/>
    <w:rsid w:val="009273D4"/>
    <w:rsid w:val="00983A67"/>
    <w:rsid w:val="00986466"/>
    <w:rsid w:val="009B33D8"/>
    <w:rsid w:val="009D4B4B"/>
    <w:rsid w:val="009E77FF"/>
    <w:rsid w:val="00A37045"/>
    <w:rsid w:val="00A7752B"/>
    <w:rsid w:val="00AB0B23"/>
    <w:rsid w:val="00AC6B8F"/>
    <w:rsid w:val="00B30FB5"/>
    <w:rsid w:val="00B35B12"/>
    <w:rsid w:val="00B428DC"/>
    <w:rsid w:val="00B67272"/>
    <w:rsid w:val="00BB1986"/>
    <w:rsid w:val="00BD1C5F"/>
    <w:rsid w:val="00C0337A"/>
    <w:rsid w:val="00C20B6E"/>
    <w:rsid w:val="00C27D02"/>
    <w:rsid w:val="00C65635"/>
    <w:rsid w:val="00CB255E"/>
    <w:rsid w:val="00CF71B7"/>
    <w:rsid w:val="00D07ADB"/>
    <w:rsid w:val="00D46181"/>
    <w:rsid w:val="00D50CCF"/>
    <w:rsid w:val="00D67378"/>
    <w:rsid w:val="00D874C4"/>
    <w:rsid w:val="00DB4D56"/>
    <w:rsid w:val="00E67C73"/>
    <w:rsid w:val="00E84CB8"/>
    <w:rsid w:val="00E8633B"/>
    <w:rsid w:val="00EB0535"/>
    <w:rsid w:val="00EC563C"/>
    <w:rsid w:val="00EF1159"/>
    <w:rsid w:val="00F32E55"/>
    <w:rsid w:val="00F35BB9"/>
    <w:rsid w:val="00F92032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2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7B1"/>
  </w:style>
  <w:style w:type="paragraph" w:styleId="Footer">
    <w:name w:val="footer"/>
    <w:basedOn w:val="Normal"/>
    <w:link w:val="FooterChar"/>
    <w:uiPriority w:val="99"/>
    <w:semiHidden/>
    <w:unhideWhenUsed/>
    <w:rsid w:val="000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7B1"/>
  </w:style>
  <w:style w:type="paragraph" w:styleId="BalloonText">
    <w:name w:val="Balloon Text"/>
    <w:basedOn w:val="Normal"/>
    <w:link w:val="BalloonTextChar"/>
    <w:uiPriority w:val="99"/>
    <w:semiHidden/>
    <w:unhideWhenUsed/>
    <w:rsid w:val="00AB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4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F1159"/>
    <w:rPr>
      <w:b/>
      <w:bCs/>
    </w:rPr>
  </w:style>
  <w:style w:type="character" w:customStyle="1" w:styleId="skypepnhprintcontainer">
    <w:name w:val="skype_pnh_print_container"/>
    <w:basedOn w:val="DefaultParagraphFont"/>
    <w:rsid w:val="00EF1159"/>
  </w:style>
  <w:style w:type="character" w:customStyle="1" w:styleId="skypepnhcontainer">
    <w:name w:val="skype_pnh_container"/>
    <w:basedOn w:val="DefaultParagraphFont"/>
    <w:rsid w:val="00EF1159"/>
  </w:style>
  <w:style w:type="character" w:customStyle="1" w:styleId="skypepnhmark">
    <w:name w:val="skype_pnh_mark"/>
    <w:basedOn w:val="DefaultParagraphFont"/>
    <w:rsid w:val="00EF1159"/>
  </w:style>
  <w:style w:type="character" w:customStyle="1" w:styleId="skypepnhleftspan">
    <w:name w:val="skype_pnh_left_span"/>
    <w:basedOn w:val="DefaultParagraphFont"/>
    <w:rsid w:val="00EF1159"/>
  </w:style>
  <w:style w:type="character" w:customStyle="1" w:styleId="skypepnhdropartspan">
    <w:name w:val="skype_pnh_dropart_span"/>
    <w:basedOn w:val="DefaultParagraphFont"/>
    <w:rsid w:val="00EF1159"/>
  </w:style>
  <w:style w:type="character" w:customStyle="1" w:styleId="skypepnhdropartflagspan">
    <w:name w:val="skype_pnh_dropart_flag_span"/>
    <w:basedOn w:val="DefaultParagraphFont"/>
    <w:rsid w:val="00EF1159"/>
  </w:style>
  <w:style w:type="character" w:customStyle="1" w:styleId="skypepnhtextspan">
    <w:name w:val="skype_pnh_text_span"/>
    <w:basedOn w:val="DefaultParagraphFont"/>
    <w:rsid w:val="00EF1159"/>
  </w:style>
  <w:style w:type="character" w:customStyle="1" w:styleId="skypepnhrightspan">
    <w:name w:val="skype_pnh_right_span"/>
    <w:basedOn w:val="DefaultParagraphFont"/>
    <w:rsid w:val="00EF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2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7B1"/>
  </w:style>
  <w:style w:type="paragraph" w:styleId="Footer">
    <w:name w:val="footer"/>
    <w:basedOn w:val="Normal"/>
    <w:link w:val="FooterChar"/>
    <w:uiPriority w:val="99"/>
    <w:semiHidden/>
    <w:unhideWhenUsed/>
    <w:rsid w:val="000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7B1"/>
  </w:style>
  <w:style w:type="paragraph" w:styleId="BalloonText">
    <w:name w:val="Balloon Text"/>
    <w:basedOn w:val="Normal"/>
    <w:link w:val="BalloonTextChar"/>
    <w:uiPriority w:val="99"/>
    <w:semiHidden/>
    <w:unhideWhenUsed/>
    <w:rsid w:val="00AB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4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F1159"/>
    <w:rPr>
      <w:b/>
      <w:bCs/>
    </w:rPr>
  </w:style>
  <w:style w:type="character" w:customStyle="1" w:styleId="skypepnhprintcontainer">
    <w:name w:val="skype_pnh_print_container"/>
    <w:basedOn w:val="DefaultParagraphFont"/>
    <w:rsid w:val="00EF1159"/>
  </w:style>
  <w:style w:type="character" w:customStyle="1" w:styleId="skypepnhcontainer">
    <w:name w:val="skype_pnh_container"/>
    <w:basedOn w:val="DefaultParagraphFont"/>
    <w:rsid w:val="00EF1159"/>
  </w:style>
  <w:style w:type="character" w:customStyle="1" w:styleId="skypepnhmark">
    <w:name w:val="skype_pnh_mark"/>
    <w:basedOn w:val="DefaultParagraphFont"/>
    <w:rsid w:val="00EF1159"/>
  </w:style>
  <w:style w:type="character" w:customStyle="1" w:styleId="skypepnhleftspan">
    <w:name w:val="skype_pnh_left_span"/>
    <w:basedOn w:val="DefaultParagraphFont"/>
    <w:rsid w:val="00EF1159"/>
  </w:style>
  <w:style w:type="character" w:customStyle="1" w:styleId="skypepnhdropartspan">
    <w:name w:val="skype_pnh_dropart_span"/>
    <w:basedOn w:val="DefaultParagraphFont"/>
    <w:rsid w:val="00EF1159"/>
  </w:style>
  <w:style w:type="character" w:customStyle="1" w:styleId="skypepnhdropartflagspan">
    <w:name w:val="skype_pnh_dropart_flag_span"/>
    <w:basedOn w:val="DefaultParagraphFont"/>
    <w:rsid w:val="00EF1159"/>
  </w:style>
  <w:style w:type="character" w:customStyle="1" w:styleId="skypepnhtextspan">
    <w:name w:val="skype_pnh_text_span"/>
    <w:basedOn w:val="DefaultParagraphFont"/>
    <w:rsid w:val="00EF1159"/>
  </w:style>
  <w:style w:type="character" w:customStyle="1" w:styleId="skypepnhrightspan">
    <w:name w:val="skype_pnh_right_span"/>
    <w:basedOn w:val="DefaultParagraphFont"/>
    <w:rsid w:val="00EF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ta@connect.com.fj" TargetMode="External"/><Relationship Id="rId18" Type="http://schemas.openxmlformats.org/officeDocument/2006/relationships/hyperlink" Target="mailto:pita@connect.com.fj" TargetMode="External"/><Relationship Id="rId26" Type="http://schemas.openxmlformats.org/officeDocument/2006/relationships/hyperlink" Target="http://www.emerald-tong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ita.org.fj/index.cfm?action=events&amp;cmd=view&amp;id=4E8A8A28-1A64-2584-D85F628B73D85936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ita.org.fj/index.cfm?action=events&amp;cmd=view&amp;id=4E8A8A28-1A64-2584-D85F628B73D85936" TargetMode="External"/><Relationship Id="rId17" Type="http://schemas.openxmlformats.org/officeDocument/2006/relationships/hyperlink" Target="http://www.pita.org.fj/index.cfm?action=events&amp;cmd=view&amp;id=4E8A8A28-1A64-2584-D85F628B73D85936" TargetMode="External"/><Relationship Id="rId25" Type="http://schemas.openxmlformats.org/officeDocument/2006/relationships/hyperlink" Target="mailto:emeraldhoteltonga@gmail.com" TargetMode="External"/><Relationship Id="rId33" Type="http://schemas.openxmlformats.org/officeDocument/2006/relationships/hyperlink" Target="mailto:Kalolaine.pohiva@tcc.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rc.org" TargetMode="External"/><Relationship Id="rId20" Type="http://schemas.openxmlformats.org/officeDocument/2006/relationships/image" Target="media/image2.png"/><Relationship Id="rId29" Type="http://schemas.openxmlformats.org/officeDocument/2006/relationships/hyperlink" Target="mailto:info@littleitalytong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rc.org" TargetMode="External"/><Relationship Id="rId24" Type="http://schemas.openxmlformats.org/officeDocument/2006/relationships/hyperlink" Target="http://www.tongavilla.com" TargetMode="External"/><Relationship Id="rId32" Type="http://schemas.openxmlformats.org/officeDocument/2006/relationships/hyperlink" Target="mailto:Victoria.levin@tcc.t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cann.org" TargetMode="External"/><Relationship Id="rId23" Type="http://schemas.openxmlformats.org/officeDocument/2006/relationships/hyperlink" Target="mailto:villamac@kalianet.to" TargetMode="External"/><Relationship Id="rId28" Type="http://schemas.openxmlformats.org/officeDocument/2006/relationships/hyperlink" Target="http://www.loumaile.com" TargetMode="External"/><Relationship Id="rId10" Type="http://schemas.openxmlformats.org/officeDocument/2006/relationships/hyperlink" Target="http://www.icann.org" TargetMode="External"/><Relationship Id="rId19" Type="http://schemas.openxmlformats.org/officeDocument/2006/relationships/image" Target="media/image1.jpeg"/><Relationship Id="rId31" Type="http://schemas.openxmlformats.org/officeDocument/2006/relationships/hyperlink" Target="mailto:pita@connect.com.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nic.org" TargetMode="External"/><Relationship Id="rId14" Type="http://schemas.openxmlformats.org/officeDocument/2006/relationships/hyperlink" Target="http://www.apnic.org" TargetMode="External"/><Relationship Id="rId22" Type="http://schemas.openxmlformats.org/officeDocument/2006/relationships/hyperlink" Target="http://www.pita.org.fj/index.cfm?action=eventregistration&amp;id=4E8A8A28-1A64-2584-D85F628B73D85936http://www.pita.org.fj/index.cfm?action=eventregistration&amp;id=4E8A8A28-1A64-2584-D85F628B73D85936" TargetMode="External"/><Relationship Id="rId27" Type="http://schemas.openxmlformats.org/officeDocument/2006/relationships/hyperlink" Target="mailto:loumaile.lodge@gmail.com" TargetMode="External"/><Relationship Id="rId30" Type="http://schemas.openxmlformats.org/officeDocument/2006/relationships/hyperlink" Target="http://www.littleitalytonga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831E-AAE5-43D4-A143-81F4D4E7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Kmarai</dc:creator>
  <cp:lastModifiedBy>PITA Manager 2012</cp:lastModifiedBy>
  <cp:revision>3</cp:revision>
  <dcterms:created xsi:type="dcterms:W3CDTF">2013-05-02T21:54:00Z</dcterms:created>
  <dcterms:modified xsi:type="dcterms:W3CDTF">2013-05-02T22:01:00Z</dcterms:modified>
</cp:coreProperties>
</file>